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3FF9" w14:textId="77777777" w:rsidR="001D65B3" w:rsidRDefault="001D65B3">
      <w:pPr>
        <w:ind w:left="851"/>
        <w:rPr>
          <w:rFonts w:ascii="Times New Roman" w:hAnsi="Times New Roman" w:cs="Times New Roman"/>
          <w:sz w:val="56"/>
          <w:szCs w:val="56"/>
        </w:rPr>
      </w:pPr>
      <w:r>
        <w:rPr>
          <w:sz w:val="56"/>
          <w:szCs w:val="56"/>
        </w:rPr>
        <w:t>LINEE GUIDA PER LA FORMAZIONE</w:t>
      </w:r>
    </w:p>
    <w:p w14:paraId="42A926B2" w14:textId="051898DB" w:rsidR="001D65B3" w:rsidRPr="006B3306" w:rsidRDefault="004257EC">
      <w:pPr>
        <w:ind w:left="851"/>
        <w:jc w:val="both"/>
        <w:rPr>
          <w:rFonts w:ascii="Arial" w:hAnsi="Arial" w:cs="Arial"/>
          <w:color w:val="FF0000"/>
        </w:rPr>
      </w:pPr>
      <w:r w:rsidRPr="006B3306">
        <w:rPr>
          <w:rFonts w:ascii="Arial" w:hAnsi="Arial" w:cs="Arial"/>
          <w:color w:val="FF0000"/>
        </w:rPr>
        <w:t>(</w:t>
      </w:r>
      <w:r w:rsidR="003E2BF2" w:rsidRPr="006B3306">
        <w:rPr>
          <w:rFonts w:ascii="Arial" w:hAnsi="Arial" w:cs="Arial"/>
          <w:color w:val="FF0000"/>
        </w:rPr>
        <w:t xml:space="preserve">adeguate alle modifiche </w:t>
      </w:r>
      <w:r w:rsidRPr="006B3306">
        <w:rPr>
          <w:rFonts w:ascii="Arial" w:hAnsi="Arial" w:cs="Arial"/>
          <w:color w:val="FF0000"/>
        </w:rPr>
        <w:t>all’art. 3.1.4</w:t>
      </w:r>
      <w:r w:rsidR="003E2BF2" w:rsidRPr="006B3306">
        <w:rPr>
          <w:rFonts w:ascii="Arial" w:hAnsi="Arial" w:cs="Arial"/>
          <w:color w:val="FF0000"/>
        </w:rPr>
        <w:t xml:space="preserve"> del RQT</w:t>
      </w:r>
      <w:r w:rsidR="007A5DCD" w:rsidRPr="006B3306">
        <w:rPr>
          <w:rFonts w:ascii="Arial" w:hAnsi="Arial" w:cs="Arial"/>
          <w:color w:val="FF0000"/>
        </w:rPr>
        <w:t xml:space="preserve"> introdotte </w:t>
      </w:r>
      <w:r w:rsidRPr="006B3306">
        <w:rPr>
          <w:rFonts w:ascii="Arial" w:hAnsi="Arial" w:cs="Arial"/>
          <w:color w:val="FF0000"/>
        </w:rPr>
        <w:t>dal Consiglio n. 256 del 12 e 21.1.2022)</w:t>
      </w:r>
    </w:p>
    <w:p w14:paraId="6E3E6270" w14:textId="77777777" w:rsidR="001D65B3" w:rsidRDefault="001D65B3">
      <w:pPr>
        <w:pStyle w:val="Titolo2"/>
        <w:ind w:left="851"/>
        <w:rPr>
          <w:rFonts w:ascii="Mangal" w:hAnsi="Mangal" w:cs="Mangal"/>
          <w:sz w:val="36"/>
          <w:szCs w:val="36"/>
        </w:rPr>
      </w:pPr>
      <w:bookmarkStart w:id="0" w:name="_Toc436053346"/>
      <w:r>
        <w:rPr>
          <w:rFonts w:ascii="Mangal" w:hAnsi="Mangal" w:cs="Mangal"/>
          <w:sz w:val="36"/>
          <w:szCs w:val="36"/>
        </w:rPr>
        <w:t>TECNICO FEDERALE DI 1° GRADO</w:t>
      </w:r>
      <w:bookmarkEnd w:id="0"/>
    </w:p>
    <w:p w14:paraId="6A53527A" w14:textId="77777777" w:rsidR="001D65B3" w:rsidRDefault="001D65B3">
      <w:pPr>
        <w:ind w:left="851"/>
        <w:jc w:val="both"/>
        <w:rPr>
          <w:rFonts w:ascii="Arial" w:hAnsi="Arial" w:cs="Arial"/>
        </w:rPr>
      </w:pPr>
    </w:p>
    <w:p w14:paraId="199012D3" w14:textId="77777777" w:rsidR="001D65B3" w:rsidRDefault="001D65B3">
      <w:pPr>
        <w:pStyle w:val="Titolo3"/>
        <w:widowControl w:val="0"/>
        <w:suppressAutoHyphens/>
        <w:autoSpaceDN w:val="0"/>
        <w:spacing w:line="240" w:lineRule="auto"/>
        <w:ind w:left="851"/>
        <w:textAlignment w:val="baseline"/>
        <w:rPr>
          <w:rFonts w:ascii="Arial" w:hAnsi="Arial" w:cs="Arial"/>
        </w:rPr>
      </w:pPr>
      <w:bookmarkStart w:id="1" w:name="_Toc436053350"/>
      <w:r>
        <w:rPr>
          <w:rFonts w:ascii="Arial" w:hAnsi="Arial" w:cs="Arial"/>
        </w:rPr>
        <w:t>Requisiti</w:t>
      </w:r>
      <w:bookmarkEnd w:id="1"/>
    </w:p>
    <w:p w14:paraId="472EEFD6" w14:textId="77777777" w:rsidR="001D65B3" w:rsidRDefault="001D65B3">
      <w:pPr>
        <w:ind w:left="851"/>
        <w:jc w:val="both"/>
        <w:rPr>
          <w:rFonts w:ascii="Arial" w:hAnsi="Arial" w:cs="Arial"/>
        </w:rPr>
      </w:pPr>
      <w:r>
        <w:rPr>
          <w:rFonts w:ascii="Arial" w:hAnsi="Arial" w:cs="Arial"/>
        </w:rPr>
        <w:t>Per accedere all’esame per il conseguimento del titolo di Tecnico di 1° Grado è necessario:</w:t>
      </w:r>
    </w:p>
    <w:p w14:paraId="6EB3ADA5" w14:textId="77777777" w:rsidR="001D65B3" w:rsidRDefault="001D65B3">
      <w:pPr>
        <w:pStyle w:val="Paragrafoelenco"/>
        <w:numPr>
          <w:ilvl w:val="0"/>
          <w:numId w:val="17"/>
        </w:numPr>
        <w:spacing w:line="276" w:lineRule="auto"/>
        <w:ind w:left="1276" w:hanging="425"/>
        <w:jc w:val="both"/>
        <w:rPr>
          <w:rFonts w:ascii="Arial" w:hAnsi="Arial" w:cs="Arial"/>
          <w:sz w:val="22"/>
          <w:szCs w:val="22"/>
        </w:rPr>
      </w:pPr>
      <w:r>
        <w:rPr>
          <w:rFonts w:ascii="Arial" w:hAnsi="Arial" w:cs="Arial"/>
          <w:sz w:val="22"/>
          <w:szCs w:val="22"/>
        </w:rPr>
        <w:t xml:space="preserve">aver compiuto il </w:t>
      </w:r>
      <w:proofErr w:type="gramStart"/>
      <w:r>
        <w:rPr>
          <w:rFonts w:ascii="Arial" w:hAnsi="Arial" w:cs="Arial"/>
          <w:sz w:val="22"/>
          <w:szCs w:val="22"/>
        </w:rPr>
        <w:t>18°</w:t>
      </w:r>
      <w:proofErr w:type="gramEnd"/>
      <w:r>
        <w:rPr>
          <w:rFonts w:ascii="Arial" w:hAnsi="Arial" w:cs="Arial"/>
          <w:sz w:val="22"/>
          <w:szCs w:val="22"/>
        </w:rPr>
        <w:t xml:space="preserve"> anno di età</w:t>
      </w:r>
    </w:p>
    <w:p w14:paraId="7E198906" w14:textId="77777777" w:rsidR="001D65B3" w:rsidRDefault="001D65B3">
      <w:pPr>
        <w:pStyle w:val="Paragrafoelenco"/>
        <w:numPr>
          <w:ilvl w:val="0"/>
          <w:numId w:val="17"/>
        </w:numPr>
        <w:spacing w:line="276" w:lineRule="auto"/>
        <w:ind w:left="1276" w:hanging="425"/>
        <w:jc w:val="both"/>
        <w:rPr>
          <w:rFonts w:ascii="Arial" w:hAnsi="Arial" w:cs="Arial"/>
          <w:sz w:val="22"/>
          <w:szCs w:val="22"/>
        </w:rPr>
      </w:pPr>
      <w:r>
        <w:rPr>
          <w:rFonts w:ascii="Arial" w:hAnsi="Arial" w:cs="Arial"/>
          <w:sz w:val="22"/>
          <w:szCs w:val="22"/>
        </w:rPr>
        <w:t>essere tesserato FISO</w:t>
      </w:r>
    </w:p>
    <w:p w14:paraId="34AAB593" w14:textId="77777777" w:rsidR="001D65B3" w:rsidRDefault="001D65B3">
      <w:pPr>
        <w:pStyle w:val="Paragrafoelenco"/>
        <w:numPr>
          <w:ilvl w:val="0"/>
          <w:numId w:val="17"/>
        </w:numPr>
        <w:spacing w:line="276" w:lineRule="auto"/>
        <w:ind w:left="1276" w:hanging="425"/>
        <w:jc w:val="both"/>
        <w:rPr>
          <w:rFonts w:ascii="Arial" w:hAnsi="Arial" w:cs="Arial"/>
          <w:sz w:val="22"/>
          <w:szCs w:val="22"/>
        </w:rPr>
      </w:pPr>
      <w:r>
        <w:rPr>
          <w:rFonts w:ascii="Arial" w:hAnsi="Arial" w:cs="Arial"/>
          <w:sz w:val="22"/>
          <w:szCs w:val="22"/>
        </w:rPr>
        <w:t xml:space="preserve">aver seguito il corso di formazione </w:t>
      </w:r>
    </w:p>
    <w:p w14:paraId="14048EC3" w14:textId="32F85F3F" w:rsidR="001D65B3" w:rsidRPr="006B3306" w:rsidRDefault="006B513A">
      <w:pPr>
        <w:pStyle w:val="Paragrafoelenco"/>
        <w:numPr>
          <w:ilvl w:val="0"/>
          <w:numId w:val="17"/>
        </w:numPr>
        <w:spacing w:line="276" w:lineRule="auto"/>
        <w:ind w:left="1276" w:hanging="425"/>
        <w:jc w:val="both"/>
        <w:rPr>
          <w:rFonts w:ascii="Arial" w:hAnsi="Arial" w:cs="Arial"/>
          <w:color w:val="FF0000"/>
          <w:sz w:val="22"/>
          <w:szCs w:val="22"/>
        </w:rPr>
      </w:pPr>
      <w:r w:rsidRPr="006B3306">
        <w:rPr>
          <w:rFonts w:ascii="Arial" w:hAnsi="Arial" w:cs="Arial"/>
          <w:color w:val="FF0000"/>
          <w:sz w:val="22"/>
          <w:szCs w:val="22"/>
        </w:rPr>
        <w:t>a</w:t>
      </w:r>
      <w:r w:rsidR="00D0250A" w:rsidRPr="006B3306">
        <w:rPr>
          <w:rFonts w:ascii="Arial" w:hAnsi="Arial" w:cs="Arial"/>
          <w:color w:val="FF0000"/>
          <w:sz w:val="22"/>
          <w:szCs w:val="22"/>
        </w:rPr>
        <w:t>ver partecipato, in categorie agonistiche o non agonistiche, ma con esclusione delle ludico-motorie, ad almeno cinque gare di CO in bosco (tipologia IOF “</w:t>
      </w:r>
      <w:proofErr w:type="spellStart"/>
      <w:r w:rsidR="00D0250A" w:rsidRPr="006B3306">
        <w:rPr>
          <w:rFonts w:ascii="Arial" w:hAnsi="Arial" w:cs="Arial"/>
          <w:color w:val="FF0000"/>
          <w:sz w:val="22"/>
          <w:szCs w:val="22"/>
        </w:rPr>
        <w:t>forest</w:t>
      </w:r>
      <w:proofErr w:type="spellEnd"/>
      <w:r w:rsidR="00D0250A" w:rsidRPr="006B3306">
        <w:rPr>
          <w:rFonts w:ascii="Arial" w:hAnsi="Arial" w:cs="Arial"/>
          <w:color w:val="FF0000"/>
          <w:sz w:val="22"/>
          <w:szCs w:val="22"/>
        </w:rPr>
        <w:t>”) e a cinque gare in città (tipologia IOF “</w:t>
      </w:r>
      <w:proofErr w:type="spellStart"/>
      <w:r w:rsidR="00D0250A" w:rsidRPr="006B3306">
        <w:rPr>
          <w:rFonts w:ascii="Arial" w:hAnsi="Arial" w:cs="Arial"/>
          <w:color w:val="FF0000"/>
          <w:sz w:val="22"/>
          <w:szCs w:val="22"/>
        </w:rPr>
        <w:t>urban</w:t>
      </w:r>
      <w:proofErr w:type="spellEnd"/>
      <w:r w:rsidR="00D0250A" w:rsidRPr="006B3306">
        <w:rPr>
          <w:rFonts w:ascii="Arial" w:hAnsi="Arial" w:cs="Arial"/>
          <w:color w:val="FF0000"/>
          <w:sz w:val="22"/>
          <w:szCs w:val="22"/>
        </w:rPr>
        <w:t xml:space="preserve">”) negli ultimi cinque anni: le gare devono far parte del calendario federale e le relative classifiche essere pubblicate sul sito FISO; sono considerate valide le gare in cui il percorso è stato completato regolarmente. Per gli atleti paralimpici il requisito è soddisfatto dalla partecipazione a dieci gare di </w:t>
      </w:r>
      <w:proofErr w:type="spellStart"/>
      <w:r w:rsidR="00D0250A" w:rsidRPr="006B3306">
        <w:rPr>
          <w:rFonts w:ascii="Arial" w:hAnsi="Arial" w:cs="Arial"/>
          <w:color w:val="FF0000"/>
          <w:sz w:val="22"/>
          <w:szCs w:val="22"/>
        </w:rPr>
        <w:t>TrailO</w:t>
      </w:r>
      <w:proofErr w:type="spellEnd"/>
      <w:r w:rsidR="00D0250A" w:rsidRPr="006B3306">
        <w:rPr>
          <w:rFonts w:ascii="Arial" w:hAnsi="Arial" w:cs="Arial"/>
          <w:color w:val="FF0000"/>
          <w:sz w:val="22"/>
          <w:szCs w:val="22"/>
        </w:rPr>
        <w:t xml:space="preserve"> negli ultimi cinque anni</w:t>
      </w:r>
      <w:r w:rsidRPr="006B3306">
        <w:rPr>
          <w:rFonts w:ascii="Arial" w:hAnsi="Arial" w:cs="Arial"/>
          <w:color w:val="FF0000"/>
          <w:sz w:val="22"/>
          <w:szCs w:val="22"/>
        </w:rPr>
        <w:t>.</w:t>
      </w:r>
    </w:p>
    <w:p w14:paraId="0DE597D3" w14:textId="77777777" w:rsidR="001D65B3" w:rsidRDefault="001D65B3">
      <w:pPr>
        <w:pStyle w:val="Titolo3"/>
        <w:widowControl w:val="0"/>
        <w:suppressAutoHyphens/>
        <w:autoSpaceDN w:val="0"/>
        <w:spacing w:line="240" w:lineRule="auto"/>
        <w:ind w:left="851"/>
        <w:textAlignment w:val="baseline"/>
        <w:rPr>
          <w:rFonts w:ascii="Arial" w:hAnsi="Arial" w:cs="Arial"/>
        </w:rPr>
      </w:pPr>
      <w:bookmarkStart w:id="2" w:name="_Toc436053351"/>
      <w:r>
        <w:rPr>
          <w:rFonts w:ascii="Arial" w:hAnsi="Arial" w:cs="Arial"/>
        </w:rPr>
        <w:t>Formazione</w:t>
      </w:r>
      <w:bookmarkEnd w:id="2"/>
    </w:p>
    <w:p w14:paraId="3BFE29FB" w14:textId="77777777" w:rsidR="001D65B3" w:rsidRDefault="001D65B3">
      <w:pPr>
        <w:ind w:left="851"/>
        <w:jc w:val="both"/>
        <w:rPr>
          <w:rFonts w:ascii="Arial" w:hAnsi="Arial" w:cs="Arial"/>
        </w:rPr>
      </w:pPr>
      <w:r>
        <w:rPr>
          <w:rFonts w:ascii="Arial" w:hAnsi="Arial" w:cs="Arial"/>
        </w:rPr>
        <w:t>I corsi per il conseguimento della qualifica di Tecnico di 1° Grado sono organizzati dagli Organi territoriali della FISO, Società o Enti riconosciuti, in base alle Linee Guida. La Commissione Nazionale Formazione può organizzare corsi nazionali per Tecnico di 1° Grado.</w:t>
      </w:r>
    </w:p>
    <w:p w14:paraId="209D6218" w14:textId="77777777" w:rsidR="001D65B3" w:rsidRDefault="001D65B3">
      <w:pPr>
        <w:ind w:left="851"/>
        <w:jc w:val="both"/>
        <w:rPr>
          <w:rFonts w:ascii="Arial" w:hAnsi="Arial" w:cs="Arial"/>
        </w:rPr>
      </w:pPr>
      <w:r>
        <w:rPr>
          <w:rFonts w:ascii="Arial" w:hAnsi="Arial" w:cs="Arial"/>
        </w:rPr>
        <w:t>I corsi per Tecnico di 1° Grado devono essere diretti da un Istruttore di 2° o 3° Grado con funzione di docente.</w:t>
      </w:r>
    </w:p>
    <w:p w14:paraId="50C8F960" w14:textId="77777777" w:rsidR="001D65B3" w:rsidRDefault="001D65B3">
      <w:pPr>
        <w:ind w:left="851"/>
        <w:jc w:val="both"/>
        <w:rPr>
          <w:rFonts w:ascii="Arial" w:hAnsi="Arial" w:cs="Arial"/>
        </w:rPr>
      </w:pPr>
      <w:r>
        <w:rPr>
          <w:rFonts w:ascii="Arial" w:hAnsi="Arial" w:cs="Arial"/>
        </w:rPr>
        <w:t>La durata del corso per Tecnico di 1° Grado non deve essere inferiore a 28 ore, distribuite in almeno 4 giorni.</w:t>
      </w:r>
    </w:p>
    <w:p w14:paraId="4913BCBA" w14:textId="77777777" w:rsidR="001D65B3" w:rsidRDefault="001D65B3">
      <w:pPr>
        <w:ind w:left="851"/>
        <w:jc w:val="both"/>
        <w:rPr>
          <w:rFonts w:ascii="Arial" w:hAnsi="Arial" w:cs="Arial"/>
        </w:rPr>
      </w:pPr>
      <w:r>
        <w:rPr>
          <w:rFonts w:ascii="Arial" w:hAnsi="Arial" w:cs="Arial"/>
        </w:rPr>
        <w:t>La formazione, per la parte teorica, può avvenire anche on-line, con modalità che assicurino la presenza/lettura delle lezioni da parte degli allievi.</w:t>
      </w:r>
    </w:p>
    <w:p w14:paraId="153C1825" w14:textId="77777777" w:rsidR="001D65B3" w:rsidRDefault="001D65B3">
      <w:pPr>
        <w:ind w:left="851"/>
        <w:jc w:val="both"/>
        <w:rPr>
          <w:rFonts w:ascii="Arial" w:hAnsi="Arial" w:cs="Arial"/>
        </w:rPr>
      </w:pPr>
      <w:r>
        <w:rPr>
          <w:rFonts w:ascii="Arial" w:hAnsi="Arial" w:cs="Arial"/>
        </w:rPr>
        <w:t>Gli argomenti del corso dovranno essere i seguenti:</w:t>
      </w:r>
    </w:p>
    <w:p w14:paraId="3D76FE7C"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 xml:space="preserve">Compiti e attività del tecnico di </w:t>
      </w:r>
      <w:proofErr w:type="gramStart"/>
      <w:r>
        <w:rPr>
          <w:rFonts w:ascii="Arial" w:hAnsi="Arial" w:cs="Arial"/>
          <w:sz w:val="22"/>
          <w:szCs w:val="22"/>
        </w:rPr>
        <w:t>1°</w:t>
      </w:r>
      <w:proofErr w:type="gramEnd"/>
      <w:r>
        <w:rPr>
          <w:rFonts w:ascii="Arial" w:hAnsi="Arial" w:cs="Arial"/>
          <w:sz w:val="22"/>
          <w:szCs w:val="22"/>
        </w:rPr>
        <w:t xml:space="preserve"> grado</w:t>
      </w:r>
    </w:p>
    <w:p w14:paraId="190DB9FC"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La portata educativa dell’orienteering e il suo valore interdisciplinare nella scuola</w:t>
      </w:r>
    </w:p>
    <w:p w14:paraId="3EA4B158" w14:textId="77777777" w:rsidR="001D65B3" w:rsidRDefault="001D65B3">
      <w:pPr>
        <w:pStyle w:val="Paragrafoelenco"/>
        <w:numPr>
          <w:ilvl w:val="0"/>
          <w:numId w:val="48"/>
        </w:numPr>
        <w:jc w:val="both"/>
        <w:rPr>
          <w:rFonts w:ascii="Arial" w:hAnsi="Arial" w:cs="Arial"/>
          <w:sz w:val="22"/>
          <w:szCs w:val="22"/>
          <w:lang w:val="en-US"/>
        </w:rPr>
      </w:pPr>
      <w:r>
        <w:rPr>
          <w:rFonts w:ascii="Arial" w:hAnsi="Arial" w:cs="Arial"/>
          <w:sz w:val="22"/>
          <w:szCs w:val="22"/>
          <w:lang w:val="en-US"/>
        </w:rPr>
        <w:t xml:space="preserve">Orienteering come sport (CO, </w:t>
      </w:r>
      <w:proofErr w:type="spellStart"/>
      <w:r>
        <w:rPr>
          <w:rFonts w:ascii="Arial" w:hAnsi="Arial" w:cs="Arial"/>
          <w:sz w:val="22"/>
          <w:szCs w:val="22"/>
          <w:lang w:val="en-US"/>
        </w:rPr>
        <w:t>MtbO</w:t>
      </w:r>
      <w:proofErr w:type="spellEnd"/>
      <w:r>
        <w:rPr>
          <w:rFonts w:ascii="Arial" w:hAnsi="Arial" w:cs="Arial"/>
          <w:sz w:val="22"/>
          <w:szCs w:val="22"/>
          <w:lang w:val="en-US"/>
        </w:rPr>
        <w:t xml:space="preserve">, </w:t>
      </w:r>
      <w:proofErr w:type="spellStart"/>
      <w:r>
        <w:rPr>
          <w:rFonts w:ascii="Arial" w:hAnsi="Arial" w:cs="Arial"/>
          <w:sz w:val="22"/>
          <w:szCs w:val="22"/>
          <w:lang w:val="en-US"/>
        </w:rPr>
        <w:t>SkiO</w:t>
      </w:r>
      <w:proofErr w:type="spellEnd"/>
      <w:r>
        <w:rPr>
          <w:rFonts w:ascii="Arial" w:hAnsi="Arial" w:cs="Arial"/>
          <w:sz w:val="22"/>
          <w:szCs w:val="22"/>
          <w:lang w:val="en-US"/>
        </w:rPr>
        <w:t xml:space="preserve">, </w:t>
      </w:r>
      <w:proofErr w:type="spellStart"/>
      <w:r>
        <w:rPr>
          <w:rFonts w:ascii="Arial" w:hAnsi="Arial" w:cs="Arial"/>
          <w:sz w:val="22"/>
          <w:szCs w:val="22"/>
          <w:lang w:val="en-US"/>
        </w:rPr>
        <w:t>TrailO</w:t>
      </w:r>
      <w:proofErr w:type="spellEnd"/>
      <w:r>
        <w:rPr>
          <w:rFonts w:ascii="Arial" w:hAnsi="Arial" w:cs="Arial"/>
          <w:sz w:val="22"/>
          <w:szCs w:val="22"/>
          <w:lang w:val="en-US"/>
        </w:rPr>
        <w:t>)</w:t>
      </w:r>
    </w:p>
    <w:p w14:paraId="4F344AAB"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 xml:space="preserve">attività didattiche legate all’orienteering (centri storici a tema, percorsi naturalistici, orienteering fotografico, abbinamento con il </w:t>
      </w:r>
      <w:proofErr w:type="spellStart"/>
      <w:r>
        <w:rPr>
          <w:rFonts w:ascii="Arial" w:hAnsi="Arial" w:cs="Arial"/>
          <w:sz w:val="22"/>
          <w:szCs w:val="22"/>
        </w:rPr>
        <w:t>nordic</w:t>
      </w:r>
      <w:proofErr w:type="spellEnd"/>
      <w:r>
        <w:rPr>
          <w:rFonts w:ascii="Arial" w:hAnsi="Arial" w:cs="Arial"/>
          <w:sz w:val="22"/>
          <w:szCs w:val="22"/>
        </w:rPr>
        <w:t xml:space="preserve"> </w:t>
      </w:r>
      <w:proofErr w:type="spellStart"/>
      <w:r>
        <w:rPr>
          <w:rFonts w:ascii="Arial" w:hAnsi="Arial" w:cs="Arial"/>
          <w:sz w:val="22"/>
          <w:szCs w:val="22"/>
        </w:rPr>
        <w:t>walking</w:t>
      </w:r>
      <w:proofErr w:type="spellEnd"/>
      <w:r>
        <w:rPr>
          <w:rFonts w:ascii="Arial" w:hAnsi="Arial" w:cs="Arial"/>
          <w:sz w:val="22"/>
          <w:szCs w:val="22"/>
        </w:rPr>
        <w:t>, ecc.)</w:t>
      </w:r>
    </w:p>
    <w:p w14:paraId="242169D3"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forme di gioco orienteering</w:t>
      </w:r>
    </w:p>
    <w:p w14:paraId="30E5861D"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 xml:space="preserve">Tecniche di orientamento (progressione didattica): </w:t>
      </w:r>
    </w:p>
    <w:p w14:paraId="7056E4CB"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t xml:space="preserve">la carta da orienteering: colori e simboli, la scala di riduzione; </w:t>
      </w:r>
    </w:p>
    <w:p w14:paraId="50942CEA"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t xml:space="preserve">piegamento della carta e tenuta del segno col pollice; </w:t>
      </w:r>
    </w:p>
    <w:p w14:paraId="5F8BFFDF"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t>orientamento della carta con il confronto carta-terreno e con la bussola</w:t>
      </w:r>
    </w:p>
    <w:p w14:paraId="18E3F950"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t>navigazione elementare: lungo linee di conduzione e con orientamento grossolano a vista</w:t>
      </w:r>
    </w:p>
    <w:p w14:paraId="7CE029BB"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lastRenderedPageBreak/>
        <w:t>uso della bussola nella marcia all’azimut</w:t>
      </w:r>
    </w:p>
    <w:p w14:paraId="3EADE990"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t>orientamento fine per riferimenti ravvicinati e successivi</w:t>
      </w:r>
    </w:p>
    <w:p w14:paraId="30E61241" w14:textId="77777777" w:rsidR="001D65B3" w:rsidRDefault="001D65B3">
      <w:pPr>
        <w:pStyle w:val="Paragrafoelenco"/>
        <w:numPr>
          <w:ilvl w:val="1"/>
          <w:numId w:val="48"/>
        </w:numPr>
        <w:jc w:val="both"/>
        <w:rPr>
          <w:rFonts w:ascii="Arial" w:hAnsi="Arial" w:cs="Arial"/>
          <w:sz w:val="22"/>
          <w:szCs w:val="22"/>
        </w:rPr>
      </w:pPr>
      <w:r>
        <w:rPr>
          <w:rFonts w:ascii="Arial" w:hAnsi="Arial" w:cs="Arial"/>
          <w:sz w:val="22"/>
          <w:szCs w:val="22"/>
        </w:rPr>
        <w:t>comprensione delle curve di livello e navigazione sulle forme del terreno</w:t>
      </w:r>
    </w:p>
    <w:p w14:paraId="05571265"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orienteering di precisione (</w:t>
      </w:r>
      <w:proofErr w:type="spellStart"/>
      <w:r>
        <w:rPr>
          <w:rFonts w:ascii="Arial" w:hAnsi="Arial" w:cs="Arial"/>
          <w:sz w:val="22"/>
          <w:szCs w:val="22"/>
        </w:rPr>
        <w:t>TrailO</w:t>
      </w:r>
      <w:proofErr w:type="spellEnd"/>
      <w:r>
        <w:rPr>
          <w:rFonts w:ascii="Arial" w:hAnsi="Arial" w:cs="Arial"/>
          <w:sz w:val="22"/>
          <w:szCs w:val="22"/>
        </w:rPr>
        <w:t>)</w:t>
      </w:r>
    </w:p>
    <w:p w14:paraId="78696ACE"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organizzazione delle gare scolastiche</w:t>
      </w:r>
    </w:p>
    <w:p w14:paraId="7F3350ED" w14:textId="77777777" w:rsidR="001D65B3" w:rsidRDefault="001D65B3">
      <w:pPr>
        <w:pStyle w:val="Paragrafoelenco"/>
        <w:numPr>
          <w:ilvl w:val="0"/>
          <w:numId w:val="48"/>
        </w:numPr>
        <w:jc w:val="both"/>
        <w:rPr>
          <w:rFonts w:ascii="Arial" w:hAnsi="Arial" w:cs="Arial"/>
          <w:sz w:val="22"/>
          <w:szCs w:val="22"/>
        </w:rPr>
      </w:pPr>
      <w:r>
        <w:rPr>
          <w:rFonts w:ascii="Arial" w:hAnsi="Arial" w:cs="Arial"/>
          <w:sz w:val="22"/>
          <w:szCs w:val="22"/>
        </w:rPr>
        <w:t>cenni di tracciamento di percorsi (scolastici, introduzione all’agonismo) e adattamento delle difficoltà al livello dell’utenza.</w:t>
      </w:r>
    </w:p>
    <w:p w14:paraId="6EB48A1B" w14:textId="77777777" w:rsidR="001D65B3" w:rsidRDefault="001D65B3">
      <w:pPr>
        <w:pStyle w:val="Paragrafoelenco"/>
        <w:numPr>
          <w:ilvl w:val="0"/>
          <w:numId w:val="48"/>
        </w:numPr>
        <w:jc w:val="both"/>
        <w:rPr>
          <w:rFonts w:ascii="Arial" w:hAnsi="Arial" w:cs="Arial"/>
        </w:rPr>
      </w:pPr>
      <w:r>
        <w:rPr>
          <w:rFonts w:ascii="Arial" w:hAnsi="Arial" w:cs="Arial"/>
          <w:sz w:val="22"/>
          <w:szCs w:val="22"/>
        </w:rPr>
        <w:t xml:space="preserve">educazione ambientale </w:t>
      </w:r>
    </w:p>
    <w:p w14:paraId="1F23314F" w14:textId="77777777" w:rsidR="001D65B3" w:rsidRDefault="001D65B3">
      <w:pPr>
        <w:ind w:left="851"/>
        <w:jc w:val="both"/>
        <w:rPr>
          <w:rFonts w:ascii="Arial" w:hAnsi="Arial" w:cs="Arial"/>
        </w:rPr>
      </w:pPr>
    </w:p>
    <w:p w14:paraId="24277526" w14:textId="77777777" w:rsidR="001D65B3" w:rsidRDefault="001D65B3">
      <w:pPr>
        <w:ind w:left="851"/>
        <w:jc w:val="both"/>
        <w:rPr>
          <w:rFonts w:ascii="Arial" w:hAnsi="Arial" w:cs="Arial"/>
        </w:rPr>
      </w:pPr>
      <w:r>
        <w:rPr>
          <w:rFonts w:ascii="Arial" w:hAnsi="Arial" w:cs="Arial"/>
        </w:rPr>
        <w:t>Le lezioni dovranno comprendere un’alternanza di parti teoriche e di uscite pratiche sul terreno per sperimentare sul campo quanto spiegato nella teoria.</w:t>
      </w:r>
    </w:p>
    <w:p w14:paraId="18C5F74B" w14:textId="77777777" w:rsidR="001D65B3" w:rsidRDefault="001D65B3">
      <w:pPr>
        <w:pStyle w:val="Titolo3"/>
        <w:widowControl w:val="0"/>
        <w:suppressAutoHyphens/>
        <w:autoSpaceDN w:val="0"/>
        <w:spacing w:line="240" w:lineRule="auto"/>
        <w:ind w:left="851"/>
        <w:textAlignment w:val="baseline"/>
        <w:rPr>
          <w:rFonts w:ascii="Arial" w:hAnsi="Arial" w:cs="Arial"/>
        </w:rPr>
      </w:pPr>
      <w:bookmarkStart w:id="3" w:name="_Toc436053352"/>
      <w:r>
        <w:rPr>
          <w:rFonts w:ascii="Arial" w:hAnsi="Arial" w:cs="Arial"/>
        </w:rPr>
        <w:t>Esami</w:t>
      </w:r>
      <w:bookmarkEnd w:id="3"/>
    </w:p>
    <w:p w14:paraId="7DACAC78" w14:textId="77777777" w:rsidR="001D65B3" w:rsidRDefault="001D65B3">
      <w:pPr>
        <w:ind w:left="851"/>
        <w:jc w:val="both"/>
        <w:rPr>
          <w:rFonts w:ascii="Arial" w:hAnsi="Arial" w:cs="Arial"/>
        </w:rPr>
      </w:pPr>
      <w:r>
        <w:rPr>
          <w:rFonts w:ascii="Arial" w:hAnsi="Arial" w:cs="Arial"/>
        </w:rPr>
        <w:t>Gli esami per l’inquadramento nel ruolo di Tecnico di 1° Grado sono affidati ad una commissione composta da tre Tecnici (almeno un Istruttore di 2° Grado), nominati dall'Organo FISO di competenza.</w:t>
      </w:r>
    </w:p>
    <w:p w14:paraId="64616895" w14:textId="77777777" w:rsidR="001D65B3" w:rsidRDefault="001D65B3">
      <w:pPr>
        <w:ind w:left="851"/>
        <w:jc w:val="both"/>
        <w:rPr>
          <w:rFonts w:ascii="Arial" w:hAnsi="Arial" w:cs="Arial"/>
        </w:rPr>
      </w:pPr>
      <w:r>
        <w:rPr>
          <w:rFonts w:ascii="Arial" w:hAnsi="Arial" w:cs="Arial"/>
        </w:rPr>
        <w:t>Gli esami consistono in una prova pratica, una prova di tracciamento di percorsi ed una prova orale.</w:t>
      </w:r>
      <w:bookmarkStart w:id="4" w:name="_Toc436053355"/>
    </w:p>
    <w:p w14:paraId="07F6190A" w14:textId="77777777" w:rsidR="001D65B3" w:rsidRDefault="001D65B3">
      <w:pPr>
        <w:pStyle w:val="Paragrafoelenco"/>
        <w:numPr>
          <w:ilvl w:val="0"/>
          <w:numId w:val="26"/>
        </w:numPr>
        <w:spacing w:line="360" w:lineRule="auto"/>
        <w:ind w:left="1276" w:hanging="425"/>
        <w:jc w:val="both"/>
        <w:rPr>
          <w:rFonts w:ascii="Arial" w:hAnsi="Arial" w:cs="Arial"/>
          <w:sz w:val="22"/>
          <w:szCs w:val="22"/>
        </w:rPr>
      </w:pPr>
      <w:r>
        <w:rPr>
          <w:rFonts w:ascii="Arial" w:hAnsi="Arial" w:cs="Arial"/>
          <w:sz w:val="22"/>
          <w:szCs w:val="22"/>
        </w:rPr>
        <w:t xml:space="preserve">prova pratica, per verificare le effettive capacità tecnico </w:t>
      </w:r>
      <w:proofErr w:type="spellStart"/>
      <w:r>
        <w:rPr>
          <w:rFonts w:ascii="Arial" w:hAnsi="Arial" w:cs="Arial"/>
          <w:sz w:val="22"/>
          <w:szCs w:val="22"/>
        </w:rPr>
        <w:t>orientistiche</w:t>
      </w:r>
      <w:proofErr w:type="spellEnd"/>
      <w:r>
        <w:rPr>
          <w:rFonts w:ascii="Arial" w:hAnsi="Arial" w:cs="Arial"/>
          <w:sz w:val="22"/>
          <w:szCs w:val="22"/>
        </w:rPr>
        <w:t xml:space="preserve"> del candidato; </w:t>
      </w:r>
    </w:p>
    <w:p w14:paraId="072B403F" w14:textId="77777777" w:rsidR="001D65B3" w:rsidRDefault="001D65B3">
      <w:pPr>
        <w:pStyle w:val="Paragrafoelenco"/>
        <w:numPr>
          <w:ilvl w:val="0"/>
          <w:numId w:val="26"/>
        </w:numPr>
        <w:spacing w:line="360" w:lineRule="auto"/>
        <w:ind w:left="1276" w:hanging="425"/>
        <w:jc w:val="both"/>
        <w:rPr>
          <w:rFonts w:ascii="Arial" w:hAnsi="Arial" w:cs="Arial"/>
          <w:sz w:val="22"/>
          <w:szCs w:val="22"/>
        </w:rPr>
      </w:pPr>
      <w:r>
        <w:rPr>
          <w:rFonts w:ascii="Arial" w:hAnsi="Arial" w:cs="Arial"/>
          <w:sz w:val="22"/>
          <w:szCs w:val="22"/>
        </w:rPr>
        <w:t xml:space="preserve">prova di tracciamento, per verificare le capacità del candidato di predisporre un </w:t>
      </w:r>
      <w:proofErr w:type="spellStart"/>
      <w:r>
        <w:rPr>
          <w:rFonts w:ascii="Arial" w:hAnsi="Arial" w:cs="Arial"/>
          <w:sz w:val="22"/>
          <w:szCs w:val="22"/>
        </w:rPr>
        <w:t>un</w:t>
      </w:r>
      <w:proofErr w:type="spellEnd"/>
      <w:r>
        <w:rPr>
          <w:rFonts w:ascii="Arial" w:hAnsi="Arial" w:cs="Arial"/>
          <w:sz w:val="22"/>
          <w:szCs w:val="22"/>
        </w:rPr>
        <w:t xml:space="preserve"> percorso adeguato alle capacità degli allievi;</w:t>
      </w:r>
    </w:p>
    <w:p w14:paraId="214C596D" w14:textId="77777777" w:rsidR="001D65B3" w:rsidRDefault="001D65B3">
      <w:pPr>
        <w:pStyle w:val="Paragrafoelenco"/>
        <w:numPr>
          <w:ilvl w:val="0"/>
          <w:numId w:val="26"/>
        </w:numPr>
        <w:spacing w:line="360" w:lineRule="auto"/>
        <w:ind w:left="1276" w:hanging="425"/>
        <w:jc w:val="both"/>
        <w:rPr>
          <w:rFonts w:ascii="Arial" w:hAnsi="Arial" w:cs="Arial"/>
          <w:sz w:val="22"/>
          <w:szCs w:val="22"/>
        </w:rPr>
      </w:pPr>
      <w:r>
        <w:rPr>
          <w:rFonts w:ascii="Arial" w:hAnsi="Arial" w:cs="Arial"/>
          <w:sz w:val="22"/>
          <w:szCs w:val="22"/>
        </w:rPr>
        <w:t>prova orale: discussione della prova pratica e della prova di tracciamento effettuata.</w:t>
      </w:r>
    </w:p>
    <w:p w14:paraId="090F6858" w14:textId="77777777" w:rsidR="001D65B3" w:rsidRDefault="001D65B3">
      <w:pPr>
        <w:ind w:left="851"/>
        <w:jc w:val="both"/>
        <w:rPr>
          <w:rFonts w:ascii="Arial" w:hAnsi="Arial" w:cs="Arial"/>
          <w:sz w:val="16"/>
          <w:szCs w:val="16"/>
        </w:rPr>
      </w:pPr>
    </w:p>
    <w:p w14:paraId="2F229EDC" w14:textId="77777777" w:rsidR="001D65B3" w:rsidRDefault="001D65B3">
      <w:pPr>
        <w:ind w:left="851"/>
        <w:jc w:val="both"/>
        <w:rPr>
          <w:rFonts w:ascii="Arial" w:hAnsi="Arial" w:cs="Arial"/>
        </w:rPr>
      </w:pPr>
      <w:r>
        <w:rPr>
          <w:rFonts w:ascii="Arial" w:hAnsi="Arial" w:cs="Arial"/>
        </w:rPr>
        <w:t xml:space="preserve">La prova pratica dovrà riguardare il ritrovamento e la valutazione dell’esatto posizionamento di almeno </w:t>
      </w:r>
      <w:proofErr w:type="gramStart"/>
      <w:r>
        <w:rPr>
          <w:rFonts w:ascii="Arial" w:hAnsi="Arial" w:cs="Arial"/>
        </w:rPr>
        <w:t>10</w:t>
      </w:r>
      <w:proofErr w:type="gramEnd"/>
      <w:r>
        <w:rPr>
          <w:rFonts w:ascii="Arial" w:hAnsi="Arial" w:cs="Arial"/>
        </w:rPr>
        <w:t xml:space="preserve"> punti di controllo, di cui almeno uno di Trail-O.</w:t>
      </w:r>
    </w:p>
    <w:p w14:paraId="5E351BD0" w14:textId="77777777" w:rsidR="001D65B3" w:rsidRDefault="001D65B3">
      <w:pPr>
        <w:ind w:left="851"/>
        <w:jc w:val="both"/>
        <w:rPr>
          <w:rFonts w:ascii="Arial" w:hAnsi="Arial" w:cs="Arial"/>
        </w:rPr>
      </w:pPr>
      <w:r>
        <w:rPr>
          <w:rFonts w:ascii="Arial" w:hAnsi="Arial" w:cs="Arial"/>
        </w:rPr>
        <w:t xml:space="preserve">Durante la prova pratica non sono valutate le capacità agonistiche ma è richiesta una velocità di navigazione non superiore a 15 minuti per </w:t>
      </w:r>
      <w:proofErr w:type="spellStart"/>
      <w:r>
        <w:rPr>
          <w:rFonts w:ascii="Arial" w:hAnsi="Arial" w:cs="Arial"/>
        </w:rPr>
        <w:t>Kmsf</w:t>
      </w:r>
      <w:proofErr w:type="spellEnd"/>
      <w:r>
        <w:rPr>
          <w:rFonts w:ascii="Arial" w:hAnsi="Arial" w:cs="Arial"/>
        </w:rPr>
        <w:t>.</w:t>
      </w:r>
    </w:p>
    <w:p w14:paraId="3678D5C0" w14:textId="77777777" w:rsidR="001D65B3" w:rsidRDefault="001D65B3">
      <w:pPr>
        <w:ind w:left="851"/>
        <w:jc w:val="both"/>
        <w:rPr>
          <w:rFonts w:ascii="Arial" w:hAnsi="Arial" w:cs="Arial"/>
        </w:rPr>
      </w:pPr>
      <w:r>
        <w:rPr>
          <w:rFonts w:ascii="Arial" w:hAnsi="Arial" w:cs="Arial"/>
        </w:rPr>
        <w:t>La prova pratica avrà esito positivo se l’esercizio proposto è stato svolto correttamente nei tempi richiesti, avrà invece esito negativo se l’esercizio non è stato completato correttamente o è stato svolto in tempi superiori a quelli richiesti.</w:t>
      </w:r>
    </w:p>
    <w:p w14:paraId="54AD02C3" w14:textId="77777777" w:rsidR="001D65B3" w:rsidRDefault="001D65B3">
      <w:pPr>
        <w:ind w:left="851"/>
        <w:jc w:val="both"/>
        <w:rPr>
          <w:rFonts w:ascii="Arial" w:hAnsi="Arial" w:cs="Arial"/>
        </w:rPr>
      </w:pPr>
      <w:r>
        <w:rPr>
          <w:rFonts w:ascii="Arial" w:hAnsi="Arial" w:cs="Arial"/>
        </w:rPr>
        <w:t>Il superamento della prova pratica è condizione necessaria per partecipare alla prova orale.</w:t>
      </w:r>
    </w:p>
    <w:p w14:paraId="0C4FCEC8" w14:textId="77777777" w:rsidR="001D65B3" w:rsidRDefault="001D65B3">
      <w:pPr>
        <w:ind w:left="851"/>
        <w:jc w:val="both"/>
        <w:rPr>
          <w:rFonts w:ascii="Arial" w:hAnsi="Arial" w:cs="Arial"/>
        </w:rPr>
      </w:pPr>
      <w:r>
        <w:rPr>
          <w:rFonts w:ascii="Arial" w:hAnsi="Arial" w:cs="Arial"/>
        </w:rPr>
        <w:t xml:space="preserve">La prova di tracciamento consisterà nella pianificazione dei tracciati di una gara di </w:t>
      </w:r>
      <w:proofErr w:type="gramStart"/>
      <w:r>
        <w:rPr>
          <w:rFonts w:ascii="Arial" w:hAnsi="Arial" w:cs="Arial"/>
        </w:rPr>
        <w:t>1°</w:t>
      </w:r>
      <w:proofErr w:type="gramEnd"/>
      <w:r>
        <w:rPr>
          <w:rFonts w:ascii="Arial" w:hAnsi="Arial" w:cs="Arial"/>
        </w:rPr>
        <w:t xml:space="preserve"> livello.</w:t>
      </w:r>
    </w:p>
    <w:p w14:paraId="6CBC7D42" w14:textId="77777777" w:rsidR="001D65B3" w:rsidRDefault="001D65B3">
      <w:pPr>
        <w:ind w:left="851"/>
        <w:jc w:val="both"/>
        <w:rPr>
          <w:rFonts w:ascii="Arial" w:hAnsi="Arial" w:cs="Arial"/>
        </w:rPr>
      </w:pPr>
      <w:r>
        <w:rPr>
          <w:rFonts w:ascii="Arial" w:hAnsi="Arial" w:cs="Arial"/>
        </w:rPr>
        <w:t xml:space="preserve">La prova di tracciamento </w:t>
      </w:r>
      <w:proofErr w:type="gramStart"/>
      <w:r>
        <w:rPr>
          <w:rFonts w:ascii="Arial" w:hAnsi="Arial" w:cs="Arial"/>
        </w:rPr>
        <w:t>saranno valutate</w:t>
      </w:r>
      <w:proofErr w:type="gramEnd"/>
      <w:r>
        <w:rPr>
          <w:rFonts w:ascii="Arial" w:hAnsi="Arial" w:cs="Arial"/>
        </w:rPr>
        <w:t xml:space="preserve"> dalla Commissione d’esame con un massimo di 60 punti (60% della valutazione massima complessiva d’esame). </w:t>
      </w:r>
    </w:p>
    <w:p w14:paraId="161E4C6F" w14:textId="77777777" w:rsidR="001D65B3" w:rsidRDefault="001D65B3">
      <w:pPr>
        <w:ind w:left="851"/>
        <w:jc w:val="both"/>
        <w:rPr>
          <w:rFonts w:ascii="Arial" w:hAnsi="Arial" w:cs="Arial"/>
        </w:rPr>
      </w:pPr>
      <w:r>
        <w:rPr>
          <w:rFonts w:ascii="Arial" w:hAnsi="Arial" w:cs="Arial"/>
        </w:rPr>
        <w:t xml:space="preserve">La prova orale comprenderà una discussione sulle tematiche evidenziate nel corso della prova pratica e sull’idoneità dei percorsi tracciati. </w:t>
      </w:r>
      <w:proofErr w:type="spellStart"/>
      <w:r>
        <w:rPr>
          <w:rFonts w:ascii="Arial" w:hAnsi="Arial" w:cs="Arial"/>
        </w:rPr>
        <w:t>ll</w:t>
      </w:r>
      <w:proofErr w:type="spellEnd"/>
      <w:r>
        <w:rPr>
          <w:rFonts w:ascii="Arial" w:hAnsi="Arial" w:cs="Arial"/>
        </w:rPr>
        <w:t xml:space="preserve"> colloquio sarà valutato con un massimo di 40 punti (40% della valutazione massima complessiva d’esame)</w:t>
      </w:r>
    </w:p>
    <w:p w14:paraId="2366F0C1" w14:textId="77777777" w:rsidR="001D65B3" w:rsidRDefault="001D65B3">
      <w:pPr>
        <w:ind w:left="851"/>
        <w:jc w:val="both"/>
        <w:rPr>
          <w:rFonts w:ascii="Arial" w:hAnsi="Arial" w:cs="Arial"/>
        </w:rPr>
      </w:pPr>
      <w:r>
        <w:rPr>
          <w:rFonts w:ascii="Arial" w:hAnsi="Arial" w:cs="Arial"/>
        </w:rPr>
        <w:t xml:space="preserve">Il superamento dell’esame si ottiene con il superamento della prova pratica ed il conseguimento di almeno 70 punti (70% del punteggio massimo ottenibile dalla somma dei </w:t>
      </w:r>
      <w:r w:rsidRPr="00091777">
        <w:rPr>
          <w:rFonts w:ascii="Arial" w:hAnsi="Arial" w:cs="Arial"/>
        </w:rPr>
        <w:t>punteggi della prova di tracciamento</w:t>
      </w:r>
      <w:r>
        <w:rPr>
          <w:rFonts w:ascii="Arial" w:hAnsi="Arial" w:cs="Arial"/>
        </w:rPr>
        <w:t xml:space="preserve"> e della prova orale).</w:t>
      </w:r>
    </w:p>
    <w:p w14:paraId="3F2ED8F5" w14:textId="77777777" w:rsidR="001D65B3" w:rsidRDefault="001D65B3">
      <w:pPr>
        <w:pStyle w:val="Titolo2"/>
        <w:ind w:left="792"/>
        <w:rPr>
          <w:rFonts w:ascii="Mangal" w:hAnsi="Mangal" w:cs="Mangal"/>
          <w:sz w:val="36"/>
          <w:szCs w:val="36"/>
        </w:rPr>
      </w:pPr>
    </w:p>
    <w:p w14:paraId="0345F55E" w14:textId="77777777" w:rsidR="001D65B3" w:rsidRDefault="001D65B3">
      <w:pPr>
        <w:rPr>
          <w:rFonts w:ascii="Times New Roman" w:hAnsi="Times New Roman" w:cs="Times New Roman"/>
          <w:lang w:eastAsia="zh-CN"/>
        </w:rPr>
      </w:pPr>
    </w:p>
    <w:p w14:paraId="2DE2B9C4" w14:textId="77777777" w:rsidR="001D65B3" w:rsidRDefault="001D65B3">
      <w:pPr>
        <w:pStyle w:val="Titolo2"/>
        <w:spacing w:before="0"/>
        <w:ind w:left="794"/>
        <w:rPr>
          <w:rFonts w:ascii="Mangal" w:hAnsi="Mangal" w:cs="Mangal"/>
          <w:sz w:val="36"/>
          <w:szCs w:val="36"/>
        </w:rPr>
      </w:pPr>
    </w:p>
    <w:p w14:paraId="6DFD6AE5" w14:textId="77777777" w:rsidR="001D65B3" w:rsidRDefault="001D65B3">
      <w:pPr>
        <w:rPr>
          <w:rFonts w:ascii="Times New Roman" w:hAnsi="Times New Roman" w:cs="Times New Roman"/>
          <w:lang w:eastAsia="zh-CN"/>
        </w:rPr>
      </w:pPr>
    </w:p>
    <w:p w14:paraId="2DFACA1B" w14:textId="77777777" w:rsidR="001D65B3" w:rsidRDefault="001D65B3">
      <w:pPr>
        <w:rPr>
          <w:rFonts w:ascii="Times New Roman" w:hAnsi="Times New Roman" w:cs="Times New Roman"/>
          <w:lang w:eastAsia="zh-CN"/>
        </w:rPr>
      </w:pPr>
    </w:p>
    <w:p w14:paraId="09282B7A" w14:textId="77777777" w:rsidR="001D65B3" w:rsidRDefault="001D65B3">
      <w:pPr>
        <w:rPr>
          <w:rFonts w:ascii="Times New Roman" w:hAnsi="Times New Roman" w:cs="Times New Roman"/>
          <w:lang w:eastAsia="zh-CN"/>
        </w:rPr>
      </w:pPr>
    </w:p>
    <w:p w14:paraId="6518AD9A" w14:textId="77777777" w:rsidR="001D65B3" w:rsidRDefault="001D65B3">
      <w:pPr>
        <w:pStyle w:val="Titolo2"/>
        <w:spacing w:before="0"/>
        <w:ind w:left="794"/>
        <w:rPr>
          <w:rFonts w:ascii="Mangal" w:hAnsi="Mangal" w:cs="Mangal"/>
          <w:sz w:val="36"/>
          <w:szCs w:val="36"/>
        </w:rPr>
      </w:pPr>
      <w:r>
        <w:rPr>
          <w:rFonts w:ascii="Mangal" w:hAnsi="Mangal" w:cs="Mangal"/>
          <w:sz w:val="36"/>
          <w:szCs w:val="36"/>
        </w:rPr>
        <w:t>FORMATORI</w:t>
      </w:r>
      <w:bookmarkEnd w:id="4"/>
    </w:p>
    <w:p w14:paraId="7EC8D551" w14:textId="77777777" w:rsidR="001D65B3" w:rsidRDefault="001D65B3">
      <w:pPr>
        <w:rPr>
          <w:rFonts w:ascii="Times New Roman" w:hAnsi="Times New Roman" w:cs="Times New Roman"/>
          <w:lang w:eastAsia="zh-CN"/>
        </w:rPr>
      </w:pPr>
    </w:p>
    <w:p w14:paraId="79AC8599" w14:textId="77777777" w:rsidR="001D65B3" w:rsidRDefault="001D65B3">
      <w:pPr>
        <w:pStyle w:val="Titolo2"/>
        <w:ind w:left="792"/>
        <w:rPr>
          <w:rFonts w:ascii="Mangal" w:hAnsi="Mangal" w:cs="Mangal"/>
          <w:sz w:val="28"/>
          <w:szCs w:val="28"/>
          <w:u w:val="none"/>
        </w:rPr>
      </w:pPr>
      <w:r>
        <w:rPr>
          <w:rFonts w:ascii="Mangal" w:hAnsi="Mangal" w:cs="Mangal"/>
          <w:sz w:val="28"/>
          <w:szCs w:val="28"/>
          <w:u w:val="none"/>
        </w:rPr>
        <w:t>ISTRUTTORE DI 2°GRADO</w:t>
      </w:r>
    </w:p>
    <w:p w14:paraId="6A8E447A" w14:textId="77777777" w:rsidR="001D65B3" w:rsidRDefault="001D65B3">
      <w:pPr>
        <w:rPr>
          <w:rFonts w:ascii="Times New Roman" w:hAnsi="Times New Roman" w:cs="Times New Roman"/>
          <w:lang w:eastAsia="zh-CN"/>
        </w:rPr>
      </w:pPr>
    </w:p>
    <w:p w14:paraId="6EE5ECEF" w14:textId="77777777" w:rsidR="001D65B3" w:rsidRDefault="001D65B3">
      <w:pPr>
        <w:pStyle w:val="Titolo3"/>
        <w:widowControl w:val="0"/>
        <w:suppressAutoHyphens/>
        <w:autoSpaceDN w:val="0"/>
        <w:spacing w:line="240" w:lineRule="auto"/>
        <w:ind w:left="851"/>
        <w:textAlignment w:val="baseline"/>
        <w:rPr>
          <w:rFonts w:ascii="Arial" w:hAnsi="Arial" w:cs="Arial"/>
        </w:rPr>
      </w:pPr>
      <w:bookmarkStart w:id="5" w:name="_Toc436053360"/>
      <w:r>
        <w:rPr>
          <w:rFonts w:ascii="Arial" w:hAnsi="Arial" w:cs="Arial"/>
        </w:rPr>
        <w:t>Requisiti</w:t>
      </w:r>
      <w:bookmarkEnd w:id="5"/>
    </w:p>
    <w:p w14:paraId="05BF8D41" w14:textId="77777777" w:rsidR="001D65B3" w:rsidRDefault="001D65B3">
      <w:pPr>
        <w:ind w:left="851"/>
        <w:jc w:val="both"/>
        <w:rPr>
          <w:rFonts w:ascii="Arial" w:hAnsi="Arial" w:cs="Arial"/>
        </w:rPr>
      </w:pPr>
      <w:r>
        <w:rPr>
          <w:rFonts w:ascii="Arial" w:hAnsi="Arial" w:cs="Arial"/>
        </w:rPr>
        <w:t>Per accedere all’esame per il conseguimento del titolo di Istruttore di 2° Grado è necessario:</w:t>
      </w:r>
    </w:p>
    <w:p w14:paraId="209AB6FB" w14:textId="77777777" w:rsidR="001D65B3" w:rsidRDefault="001D65B3">
      <w:pPr>
        <w:pStyle w:val="Paragrafoelenco"/>
        <w:numPr>
          <w:ilvl w:val="4"/>
          <w:numId w:val="21"/>
        </w:numPr>
        <w:spacing w:line="276" w:lineRule="auto"/>
        <w:ind w:left="851" w:firstLine="0"/>
        <w:jc w:val="both"/>
        <w:rPr>
          <w:rFonts w:ascii="Arial" w:hAnsi="Arial" w:cs="Arial"/>
          <w:sz w:val="22"/>
          <w:szCs w:val="22"/>
        </w:rPr>
      </w:pPr>
      <w:r>
        <w:rPr>
          <w:rFonts w:ascii="Arial" w:hAnsi="Arial" w:cs="Arial"/>
          <w:sz w:val="22"/>
          <w:szCs w:val="22"/>
        </w:rPr>
        <w:t xml:space="preserve">aver compiuto il </w:t>
      </w:r>
      <w:proofErr w:type="gramStart"/>
      <w:r>
        <w:rPr>
          <w:rFonts w:ascii="Arial" w:hAnsi="Arial" w:cs="Arial"/>
          <w:sz w:val="22"/>
          <w:szCs w:val="22"/>
        </w:rPr>
        <w:t>18°</w:t>
      </w:r>
      <w:proofErr w:type="gramEnd"/>
      <w:r>
        <w:rPr>
          <w:rFonts w:ascii="Arial" w:hAnsi="Arial" w:cs="Arial"/>
          <w:sz w:val="22"/>
          <w:szCs w:val="22"/>
        </w:rPr>
        <w:t xml:space="preserve"> anno di età;</w:t>
      </w:r>
    </w:p>
    <w:p w14:paraId="6A6A6FC8" w14:textId="77777777" w:rsidR="001D65B3" w:rsidRDefault="001D65B3">
      <w:pPr>
        <w:pStyle w:val="Paragrafoelenco"/>
        <w:numPr>
          <w:ilvl w:val="4"/>
          <w:numId w:val="21"/>
        </w:numPr>
        <w:spacing w:line="276" w:lineRule="auto"/>
        <w:ind w:left="851" w:firstLine="0"/>
        <w:jc w:val="both"/>
        <w:rPr>
          <w:rFonts w:ascii="Arial" w:hAnsi="Arial" w:cs="Arial"/>
          <w:sz w:val="22"/>
          <w:szCs w:val="22"/>
        </w:rPr>
      </w:pPr>
      <w:r>
        <w:rPr>
          <w:rFonts w:ascii="Arial" w:hAnsi="Arial" w:cs="Arial"/>
          <w:sz w:val="22"/>
          <w:szCs w:val="22"/>
        </w:rPr>
        <w:t>essere tesserato FISO da almeno due anni;</w:t>
      </w:r>
    </w:p>
    <w:p w14:paraId="104F3921" w14:textId="77777777" w:rsidR="001D65B3" w:rsidRDefault="001D65B3">
      <w:pPr>
        <w:pStyle w:val="Paragrafoelenco"/>
        <w:numPr>
          <w:ilvl w:val="4"/>
          <w:numId w:val="21"/>
        </w:numPr>
        <w:spacing w:line="276" w:lineRule="auto"/>
        <w:ind w:left="1418" w:hanging="567"/>
        <w:jc w:val="both"/>
        <w:rPr>
          <w:rFonts w:ascii="Arial" w:hAnsi="Arial" w:cs="Arial"/>
          <w:sz w:val="22"/>
          <w:szCs w:val="22"/>
        </w:rPr>
      </w:pPr>
      <w:r>
        <w:rPr>
          <w:rFonts w:ascii="Arial" w:hAnsi="Arial" w:cs="Arial"/>
          <w:sz w:val="22"/>
          <w:szCs w:val="22"/>
        </w:rPr>
        <w:t>aver preso parte ad almeno venti gare inserite nel calendario ufficiale FISO, di cui almeno cinque di 3° o 4° livello;</w:t>
      </w:r>
    </w:p>
    <w:p w14:paraId="4A4F68ED" w14:textId="77777777" w:rsidR="001D65B3" w:rsidRDefault="001D65B3">
      <w:pPr>
        <w:pStyle w:val="Paragrafoelenco"/>
        <w:numPr>
          <w:ilvl w:val="4"/>
          <w:numId w:val="21"/>
        </w:numPr>
        <w:spacing w:line="276" w:lineRule="auto"/>
        <w:ind w:left="1418" w:hanging="567"/>
        <w:jc w:val="both"/>
        <w:rPr>
          <w:rFonts w:ascii="Arial" w:hAnsi="Arial" w:cs="Arial"/>
          <w:sz w:val="22"/>
          <w:szCs w:val="22"/>
        </w:rPr>
      </w:pPr>
      <w:r>
        <w:rPr>
          <w:rFonts w:ascii="Arial" w:hAnsi="Arial" w:cs="Arial"/>
          <w:sz w:val="22"/>
          <w:szCs w:val="22"/>
        </w:rPr>
        <w:t xml:space="preserve">essere in possesso della qualifica di Tecnico di </w:t>
      </w:r>
      <w:proofErr w:type="gramStart"/>
      <w:r>
        <w:rPr>
          <w:rFonts w:ascii="Arial" w:hAnsi="Arial" w:cs="Arial"/>
          <w:sz w:val="22"/>
          <w:szCs w:val="22"/>
        </w:rPr>
        <w:t>1°</w:t>
      </w:r>
      <w:proofErr w:type="gramEnd"/>
      <w:r>
        <w:rPr>
          <w:rFonts w:ascii="Arial" w:hAnsi="Arial" w:cs="Arial"/>
          <w:sz w:val="22"/>
          <w:szCs w:val="22"/>
        </w:rPr>
        <w:t xml:space="preserve"> grado;</w:t>
      </w:r>
    </w:p>
    <w:p w14:paraId="63791FF1" w14:textId="77777777" w:rsidR="001D65B3" w:rsidRDefault="001D65B3">
      <w:pPr>
        <w:pStyle w:val="Paragrafoelenco"/>
        <w:numPr>
          <w:ilvl w:val="4"/>
          <w:numId w:val="21"/>
        </w:numPr>
        <w:spacing w:line="276" w:lineRule="auto"/>
        <w:ind w:left="851" w:firstLine="0"/>
        <w:jc w:val="both"/>
        <w:rPr>
          <w:rFonts w:ascii="Arial" w:hAnsi="Arial" w:cs="Arial"/>
          <w:sz w:val="22"/>
          <w:szCs w:val="22"/>
        </w:rPr>
      </w:pPr>
      <w:r>
        <w:rPr>
          <w:rFonts w:ascii="Arial" w:hAnsi="Arial" w:cs="Arial"/>
          <w:sz w:val="22"/>
          <w:szCs w:val="22"/>
        </w:rPr>
        <w:t>aver seguito il corso di formazione specifico.</w:t>
      </w:r>
    </w:p>
    <w:p w14:paraId="38CB4435" w14:textId="77777777" w:rsidR="001D65B3" w:rsidRDefault="001D65B3">
      <w:pPr>
        <w:pStyle w:val="Paragrafoelenco"/>
        <w:spacing w:line="276" w:lineRule="auto"/>
        <w:ind w:left="851"/>
        <w:jc w:val="both"/>
        <w:rPr>
          <w:rFonts w:ascii="Arial" w:hAnsi="Arial" w:cs="Arial"/>
          <w:sz w:val="22"/>
          <w:szCs w:val="22"/>
        </w:rPr>
      </w:pPr>
    </w:p>
    <w:p w14:paraId="69046F0E" w14:textId="77777777" w:rsidR="001D65B3" w:rsidRDefault="001D65B3">
      <w:pPr>
        <w:pStyle w:val="Titolo3"/>
        <w:widowControl w:val="0"/>
        <w:suppressAutoHyphens/>
        <w:autoSpaceDN w:val="0"/>
        <w:spacing w:line="240" w:lineRule="auto"/>
        <w:ind w:left="851"/>
        <w:textAlignment w:val="baseline"/>
        <w:rPr>
          <w:rFonts w:ascii="Arial" w:hAnsi="Arial" w:cs="Arial"/>
        </w:rPr>
      </w:pPr>
      <w:bookmarkStart w:id="6" w:name="_Toc436053361"/>
      <w:r>
        <w:rPr>
          <w:rFonts w:ascii="Arial" w:hAnsi="Arial" w:cs="Arial"/>
        </w:rPr>
        <w:t>Formazione</w:t>
      </w:r>
      <w:bookmarkEnd w:id="6"/>
    </w:p>
    <w:p w14:paraId="6A256910" w14:textId="77777777" w:rsidR="001D65B3" w:rsidRDefault="001D65B3">
      <w:pPr>
        <w:ind w:left="851"/>
        <w:jc w:val="both"/>
        <w:rPr>
          <w:rFonts w:ascii="Arial" w:hAnsi="Arial" w:cs="Arial"/>
        </w:rPr>
      </w:pPr>
      <w:r>
        <w:rPr>
          <w:rFonts w:ascii="Arial" w:hAnsi="Arial" w:cs="Arial"/>
        </w:rPr>
        <w:t>I corsi per il conseguimento della qualifica di Istruttore di 2° Grado sono organizzati dagli Organi territoriali della FISO. La Commissione Nazionale Formazione può organizzare corsi per Istruttore di 2° e 3° Grado.</w:t>
      </w:r>
    </w:p>
    <w:p w14:paraId="383C8A1E" w14:textId="77777777" w:rsidR="001D65B3" w:rsidRDefault="001D65B3">
      <w:pPr>
        <w:ind w:left="851"/>
        <w:jc w:val="both"/>
        <w:rPr>
          <w:rFonts w:ascii="Arial" w:hAnsi="Arial" w:cs="Arial"/>
        </w:rPr>
      </w:pPr>
      <w:r>
        <w:rPr>
          <w:rFonts w:ascii="Arial" w:hAnsi="Arial" w:cs="Arial"/>
        </w:rPr>
        <w:t>I corsi per Istruttore di 2° Grado devono essere diretti da un Istruttore di 3° Grado.</w:t>
      </w:r>
    </w:p>
    <w:p w14:paraId="058B6BAE" w14:textId="77777777" w:rsidR="001D65B3" w:rsidRDefault="001D65B3">
      <w:pPr>
        <w:ind w:left="851"/>
        <w:jc w:val="both"/>
        <w:rPr>
          <w:rFonts w:ascii="Arial" w:hAnsi="Arial" w:cs="Arial"/>
        </w:rPr>
      </w:pPr>
      <w:r>
        <w:rPr>
          <w:rFonts w:ascii="Arial" w:hAnsi="Arial" w:cs="Arial"/>
        </w:rPr>
        <w:t>La durata del corso per Istruttore di 2° Grado non deve essere inferiore a 28 ore, distribuite in almeno 4 giorni.</w:t>
      </w:r>
    </w:p>
    <w:p w14:paraId="50AEB053" w14:textId="77777777" w:rsidR="001D65B3" w:rsidRDefault="001D65B3">
      <w:pPr>
        <w:ind w:left="851"/>
        <w:jc w:val="both"/>
        <w:rPr>
          <w:rFonts w:ascii="Arial" w:hAnsi="Arial" w:cs="Arial"/>
        </w:rPr>
      </w:pPr>
      <w:r>
        <w:rPr>
          <w:rFonts w:ascii="Arial" w:hAnsi="Arial" w:cs="Arial"/>
        </w:rPr>
        <w:t>La formazione, per la parte teorica, può avvenire anche on-line, con modalità che assicurino la presenza/lettura delle lezioni da parte degli allievi.</w:t>
      </w:r>
    </w:p>
    <w:p w14:paraId="58AF503E" w14:textId="77777777" w:rsidR="001D65B3" w:rsidRDefault="001D65B3">
      <w:pPr>
        <w:ind w:left="851"/>
        <w:jc w:val="both"/>
        <w:rPr>
          <w:rFonts w:ascii="Arial" w:hAnsi="Arial" w:cs="Arial"/>
        </w:rPr>
      </w:pPr>
      <w:r>
        <w:rPr>
          <w:rFonts w:ascii="Arial" w:hAnsi="Arial" w:cs="Arial"/>
        </w:rPr>
        <w:t>Gli argomenti del corso dovranno essere i seguenti:</w:t>
      </w:r>
    </w:p>
    <w:p w14:paraId="58A65089"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compiti e responsabilità di un Istruttore di 2° Grado</w:t>
      </w:r>
    </w:p>
    <w:p w14:paraId="7F6C74D4"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organizzazione di un corso di base o di incontri informativi</w:t>
      </w:r>
    </w:p>
    <w:p w14:paraId="7ECAD9C7"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cartografia generale e caratteristiche delle carte topografiche a norma I.O.F.</w:t>
      </w:r>
    </w:p>
    <w:p w14:paraId="4711B5BB"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la bussola: storia, funzionamento, uso</w:t>
      </w:r>
    </w:p>
    <w:p w14:paraId="0D75AC51"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tecnica base di orientamento (linee conduttrici, d’arresto, ecc.)</w:t>
      </w:r>
    </w:p>
    <w:p w14:paraId="766049AF"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 xml:space="preserve">metodologia e didattica, valutazione delle difficoltà </w:t>
      </w:r>
    </w:p>
    <w:p w14:paraId="66F7A97F"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progressione e classificazione degli esercizi</w:t>
      </w:r>
    </w:p>
    <w:p w14:paraId="462E4EC5"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Regolamenti Federali</w:t>
      </w:r>
    </w:p>
    <w:p w14:paraId="7990A90A"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lastRenderedPageBreak/>
        <w:t xml:space="preserve">le discipline FISO (CO, </w:t>
      </w:r>
      <w:proofErr w:type="spellStart"/>
      <w:r>
        <w:rPr>
          <w:rFonts w:ascii="Arial" w:hAnsi="Arial" w:cs="Arial"/>
          <w:sz w:val="22"/>
          <w:szCs w:val="22"/>
        </w:rPr>
        <w:t>MtbO</w:t>
      </w:r>
      <w:proofErr w:type="spellEnd"/>
      <w:r>
        <w:rPr>
          <w:rFonts w:ascii="Arial" w:hAnsi="Arial" w:cs="Arial"/>
          <w:sz w:val="22"/>
          <w:szCs w:val="22"/>
        </w:rPr>
        <w:t xml:space="preserve">, </w:t>
      </w:r>
      <w:proofErr w:type="spellStart"/>
      <w:r>
        <w:rPr>
          <w:rFonts w:ascii="Arial" w:hAnsi="Arial" w:cs="Arial"/>
          <w:sz w:val="22"/>
          <w:szCs w:val="22"/>
        </w:rPr>
        <w:t>SkiO</w:t>
      </w:r>
      <w:proofErr w:type="spellEnd"/>
      <w:r>
        <w:rPr>
          <w:rFonts w:ascii="Arial" w:hAnsi="Arial" w:cs="Arial"/>
          <w:sz w:val="22"/>
          <w:szCs w:val="22"/>
        </w:rPr>
        <w:t xml:space="preserve">, </w:t>
      </w:r>
      <w:proofErr w:type="spellStart"/>
      <w:r>
        <w:rPr>
          <w:rFonts w:ascii="Arial" w:hAnsi="Arial" w:cs="Arial"/>
          <w:sz w:val="22"/>
          <w:szCs w:val="22"/>
        </w:rPr>
        <w:t>TrailO</w:t>
      </w:r>
      <w:proofErr w:type="spellEnd"/>
      <w:r>
        <w:rPr>
          <w:rFonts w:ascii="Arial" w:hAnsi="Arial" w:cs="Arial"/>
          <w:sz w:val="22"/>
          <w:szCs w:val="22"/>
        </w:rPr>
        <w:t>)</w:t>
      </w:r>
    </w:p>
    <w:p w14:paraId="3DB1DDCB"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vari tipi di gare e di attività di orientamento con mappa e bussola (non necessariamente nella forma tecnico-agonistica classica)</w:t>
      </w:r>
    </w:p>
    <w:p w14:paraId="6B9683A5"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organizzazione di una gara</w:t>
      </w:r>
    </w:p>
    <w:p w14:paraId="0845350D"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tracciamento, posa dei punti di una gara</w:t>
      </w:r>
    </w:p>
    <w:p w14:paraId="6210DA9C"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simbologia internazionale</w:t>
      </w:r>
    </w:p>
    <w:p w14:paraId="3B9F76ED"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aspetti infortunistici nell’orientamento</w:t>
      </w:r>
    </w:p>
    <w:p w14:paraId="6FA23D48" w14:textId="77777777" w:rsidR="001D65B3" w:rsidRDefault="001D65B3">
      <w:pPr>
        <w:pStyle w:val="Paragrafoelenco"/>
        <w:numPr>
          <w:ilvl w:val="0"/>
          <w:numId w:val="47"/>
        </w:numPr>
        <w:ind w:left="1276" w:hanging="425"/>
        <w:jc w:val="both"/>
        <w:rPr>
          <w:rFonts w:ascii="Arial" w:hAnsi="Arial" w:cs="Arial"/>
          <w:sz w:val="22"/>
          <w:szCs w:val="22"/>
        </w:rPr>
      </w:pPr>
      <w:r>
        <w:rPr>
          <w:rFonts w:ascii="Arial" w:hAnsi="Arial" w:cs="Arial"/>
          <w:sz w:val="22"/>
          <w:szCs w:val="22"/>
        </w:rPr>
        <w:t>rispetto dell’ambiente.</w:t>
      </w:r>
    </w:p>
    <w:p w14:paraId="3E15F588" w14:textId="77777777" w:rsidR="001D65B3" w:rsidRDefault="001D65B3">
      <w:pPr>
        <w:pStyle w:val="Paragrafoelenco"/>
        <w:ind w:left="851"/>
        <w:jc w:val="both"/>
        <w:rPr>
          <w:rFonts w:ascii="Arial" w:hAnsi="Arial" w:cs="Arial"/>
          <w:sz w:val="22"/>
          <w:szCs w:val="22"/>
        </w:rPr>
      </w:pPr>
    </w:p>
    <w:p w14:paraId="6B793E57" w14:textId="77777777" w:rsidR="001D65B3" w:rsidRDefault="001D65B3">
      <w:pPr>
        <w:ind w:left="851"/>
        <w:jc w:val="both"/>
        <w:rPr>
          <w:rFonts w:ascii="Arial" w:hAnsi="Arial" w:cs="Arial"/>
        </w:rPr>
      </w:pPr>
      <w:r>
        <w:rPr>
          <w:rFonts w:ascii="Arial" w:hAnsi="Arial" w:cs="Arial"/>
        </w:rPr>
        <w:t>Le lezioni dovranno comprendere un’alternanza di parti teoriche e di uscite pratiche sul terreno per sperimentare sul campo quanto spiegato nella teoria.</w:t>
      </w:r>
    </w:p>
    <w:p w14:paraId="25598AF0" w14:textId="77777777" w:rsidR="001D65B3" w:rsidRDefault="001D65B3">
      <w:pPr>
        <w:pStyle w:val="Titolo3"/>
        <w:widowControl w:val="0"/>
        <w:suppressAutoHyphens/>
        <w:autoSpaceDN w:val="0"/>
        <w:spacing w:after="120" w:line="240" w:lineRule="auto"/>
        <w:ind w:left="851"/>
        <w:textAlignment w:val="baseline"/>
        <w:rPr>
          <w:rFonts w:ascii="Arial" w:hAnsi="Arial" w:cs="Arial"/>
        </w:rPr>
      </w:pPr>
      <w:r>
        <w:rPr>
          <w:rFonts w:ascii="Arial" w:hAnsi="Arial" w:cs="Arial"/>
        </w:rPr>
        <w:t>Tirocinio</w:t>
      </w:r>
    </w:p>
    <w:p w14:paraId="7733F26D" w14:textId="77777777" w:rsidR="001D65B3" w:rsidRDefault="001D65B3">
      <w:pPr>
        <w:spacing w:after="0"/>
        <w:ind w:left="851"/>
        <w:jc w:val="both"/>
        <w:rPr>
          <w:rFonts w:ascii="Arial" w:hAnsi="Arial" w:cs="Arial"/>
        </w:rPr>
      </w:pPr>
      <w:r>
        <w:rPr>
          <w:rFonts w:ascii="Arial" w:hAnsi="Arial" w:cs="Arial"/>
        </w:rPr>
        <w:t xml:space="preserve">Al termine del corso di formazione, gli allievi dovranno predisporre un progetto di tirocinio (project work) composto da almeno 10 lezioni di 2 ore ciascuna per un totale di almeno 20 ore certificate mediante dichiarazione dell’ente che accoglie il tirocinante (comitato, società sportiva, scuola, ente promozione sportiva, centro turistico, </w:t>
      </w:r>
      <w:proofErr w:type="spellStart"/>
      <w:r>
        <w:rPr>
          <w:rFonts w:ascii="Arial" w:hAnsi="Arial" w:cs="Arial"/>
        </w:rPr>
        <w:t>etc</w:t>
      </w:r>
      <w:proofErr w:type="spellEnd"/>
      <w:r>
        <w:rPr>
          <w:rFonts w:ascii="Arial" w:hAnsi="Arial" w:cs="Arial"/>
        </w:rPr>
        <w:t>).</w:t>
      </w:r>
    </w:p>
    <w:p w14:paraId="1EE82640" w14:textId="77777777" w:rsidR="001D65B3" w:rsidRDefault="001D65B3">
      <w:pPr>
        <w:spacing w:after="0"/>
        <w:ind w:left="851"/>
        <w:jc w:val="both"/>
        <w:rPr>
          <w:rFonts w:ascii="Arial" w:hAnsi="Arial" w:cs="Arial"/>
        </w:rPr>
      </w:pPr>
      <w:bookmarkStart w:id="7" w:name="_Toc436053362"/>
      <w:r>
        <w:rPr>
          <w:rFonts w:ascii="Arial" w:hAnsi="Arial" w:cs="Arial"/>
        </w:rPr>
        <w:t>Esso potrà consistere nella collaborazione in organizzazione di allenamenti per atleti agonisti, in raduni nazionali o regionali, nella preparazione di gruppi di atleti agonisti appartenenti ad una società sportiva o formatisi spontaneamente.</w:t>
      </w:r>
    </w:p>
    <w:p w14:paraId="4B103965" w14:textId="77777777" w:rsidR="001D65B3" w:rsidRDefault="001D65B3">
      <w:pPr>
        <w:spacing w:after="0"/>
        <w:ind w:left="851"/>
        <w:jc w:val="both"/>
        <w:rPr>
          <w:rFonts w:ascii="Arial" w:hAnsi="Arial" w:cs="Arial"/>
        </w:rPr>
      </w:pPr>
      <w:r>
        <w:rPr>
          <w:rFonts w:ascii="Arial" w:hAnsi="Arial" w:cs="Arial"/>
        </w:rPr>
        <w:t>Sono esclusi i tirocini fondati su programmi rivolti a singoli atleti.</w:t>
      </w:r>
    </w:p>
    <w:p w14:paraId="4876B0DB" w14:textId="77777777" w:rsidR="001D65B3" w:rsidRDefault="001D65B3">
      <w:pPr>
        <w:spacing w:after="0"/>
        <w:ind w:left="851"/>
        <w:jc w:val="both"/>
        <w:rPr>
          <w:rFonts w:ascii="Arial" w:hAnsi="Arial" w:cs="Arial"/>
        </w:rPr>
      </w:pPr>
      <w:r>
        <w:rPr>
          <w:rFonts w:ascii="Arial" w:hAnsi="Arial" w:cs="Arial"/>
        </w:rPr>
        <w:t xml:space="preserve">Il tirocinio non può avere durata inferiore a 6 giornate, distribuite in non più di 12 mesi e dovrà essere coordinato da un Istruttore di 3° Grado con funzione di tutor. </w:t>
      </w:r>
    </w:p>
    <w:p w14:paraId="0C6BA13F" w14:textId="77777777" w:rsidR="001D65B3" w:rsidRDefault="001D65B3">
      <w:pPr>
        <w:spacing w:after="0"/>
        <w:ind w:left="851"/>
        <w:jc w:val="both"/>
        <w:rPr>
          <w:rFonts w:ascii="Arial" w:hAnsi="Arial" w:cs="Arial"/>
        </w:rPr>
      </w:pPr>
      <w:r>
        <w:rPr>
          <w:rFonts w:ascii="Arial" w:hAnsi="Arial" w:cs="Arial"/>
        </w:rPr>
        <w:t xml:space="preserve">Il progetto del tirocinio, con il relativo calendario, deve essere redatto in forma scritta, e sottoscritto dal tutor. </w:t>
      </w:r>
    </w:p>
    <w:p w14:paraId="18159FA4" w14:textId="77777777" w:rsidR="001D65B3" w:rsidRDefault="001D65B3">
      <w:pPr>
        <w:spacing w:after="0"/>
        <w:ind w:left="851"/>
        <w:jc w:val="both"/>
        <w:rPr>
          <w:rFonts w:ascii="Arial" w:hAnsi="Arial" w:cs="Arial"/>
        </w:rPr>
      </w:pPr>
      <w:r>
        <w:rPr>
          <w:rFonts w:ascii="Arial" w:hAnsi="Arial" w:cs="Arial"/>
        </w:rPr>
        <w:t>Il progetto di tirocinio, sottoscritto dal tutor, deve essere approvato dalla Commissione Nazionale Formazione prima della presentazione della domanda di ammissione all’esame per Formatore di 2° Grado.</w:t>
      </w:r>
    </w:p>
    <w:p w14:paraId="109A216F" w14:textId="77777777" w:rsidR="001D65B3" w:rsidRDefault="001D65B3">
      <w:pPr>
        <w:tabs>
          <w:tab w:val="left" w:pos="812"/>
        </w:tabs>
        <w:rPr>
          <w:rFonts w:ascii="Times New Roman" w:hAnsi="Times New Roman" w:cs="Times New Roman"/>
        </w:rPr>
      </w:pPr>
    </w:p>
    <w:p w14:paraId="04016469" w14:textId="77777777" w:rsidR="001D65B3" w:rsidRDefault="001D65B3">
      <w:pPr>
        <w:pStyle w:val="Titolo3"/>
        <w:widowControl w:val="0"/>
        <w:suppressAutoHyphens/>
        <w:autoSpaceDN w:val="0"/>
        <w:spacing w:after="120" w:line="240" w:lineRule="auto"/>
        <w:ind w:left="851"/>
        <w:textAlignment w:val="baseline"/>
        <w:rPr>
          <w:rFonts w:ascii="Arial" w:hAnsi="Arial" w:cs="Arial"/>
        </w:rPr>
      </w:pPr>
      <w:r>
        <w:rPr>
          <w:rFonts w:ascii="Arial" w:hAnsi="Arial" w:cs="Arial"/>
        </w:rPr>
        <w:t>Esami</w:t>
      </w:r>
      <w:bookmarkEnd w:id="7"/>
    </w:p>
    <w:p w14:paraId="4475D5C1" w14:textId="77777777" w:rsidR="001D65B3" w:rsidRDefault="001D65B3">
      <w:pPr>
        <w:ind w:left="851"/>
        <w:jc w:val="both"/>
        <w:rPr>
          <w:rFonts w:ascii="Arial" w:hAnsi="Arial" w:cs="Arial"/>
        </w:rPr>
      </w:pPr>
      <w:r>
        <w:rPr>
          <w:rFonts w:ascii="Arial" w:hAnsi="Arial" w:cs="Arial"/>
        </w:rPr>
        <w:t xml:space="preserve">Gli esami per l’inquadramento nel ruolo di Istruttore di 2° Grado sono affidati ad una Commissione d’esame composta da un Istruttore di 3° Grado, e da altri 2 commissari con la qualifica di Istruttore di 2° grado/Allenatore, nominati dall'Organo FISO di competenza. Gli esami consistono in una prova pratica, una prova scritta e una prova orale. </w:t>
      </w:r>
    </w:p>
    <w:p w14:paraId="77961D22" w14:textId="77777777" w:rsidR="001D65B3" w:rsidRDefault="001D65B3">
      <w:pPr>
        <w:ind w:left="851"/>
        <w:jc w:val="both"/>
        <w:rPr>
          <w:rFonts w:ascii="Arial" w:hAnsi="Arial" w:cs="Arial"/>
        </w:rPr>
      </w:pPr>
      <w:r>
        <w:rPr>
          <w:rFonts w:ascii="Arial" w:hAnsi="Arial" w:cs="Arial"/>
        </w:rPr>
        <w:t xml:space="preserve">La prova pratica dovrà appurare se il candidato possiede capacità di navigazione sul terreno con la carta topografica, individuazione di punti geografici, rilocalizzazione di </w:t>
      </w:r>
      <w:proofErr w:type="gramStart"/>
      <w:r>
        <w:rPr>
          <w:rFonts w:ascii="Arial" w:hAnsi="Arial" w:cs="Arial"/>
        </w:rPr>
        <w:t>se</w:t>
      </w:r>
      <w:proofErr w:type="gramEnd"/>
      <w:r>
        <w:rPr>
          <w:rFonts w:ascii="Arial" w:hAnsi="Arial" w:cs="Arial"/>
        </w:rPr>
        <w:t xml:space="preserve"> stessi; uso della bussola, collocazione di punti di controllo e descrizione con simbologia internazionale per tutte e quattro le discipline, organizzazione sul campo di un arrivo e di una partenza. </w:t>
      </w:r>
    </w:p>
    <w:p w14:paraId="54E8A141" w14:textId="77777777" w:rsidR="001D65B3" w:rsidRDefault="001D65B3">
      <w:pPr>
        <w:ind w:left="851"/>
        <w:jc w:val="both"/>
        <w:rPr>
          <w:rFonts w:ascii="Arial" w:hAnsi="Arial" w:cs="Arial"/>
        </w:rPr>
      </w:pPr>
      <w:r>
        <w:rPr>
          <w:rFonts w:ascii="Arial" w:hAnsi="Arial" w:cs="Arial"/>
        </w:rPr>
        <w:t xml:space="preserve">La prova potrà essere limitata anche ad una sola di queste capacità.  </w:t>
      </w:r>
    </w:p>
    <w:p w14:paraId="7B7F16D9" w14:textId="77777777" w:rsidR="001D65B3" w:rsidRDefault="001D65B3">
      <w:pPr>
        <w:ind w:left="851"/>
        <w:jc w:val="both"/>
        <w:rPr>
          <w:rFonts w:ascii="Arial" w:hAnsi="Arial" w:cs="Arial"/>
        </w:rPr>
      </w:pPr>
      <w:r>
        <w:rPr>
          <w:rFonts w:ascii="Arial" w:hAnsi="Arial" w:cs="Arial"/>
        </w:rPr>
        <w:t xml:space="preserve">Durante la prova pratica non sono valutate le qualità </w:t>
      </w:r>
      <w:proofErr w:type="gramStart"/>
      <w:r>
        <w:rPr>
          <w:rFonts w:ascii="Arial" w:hAnsi="Arial" w:cs="Arial"/>
        </w:rPr>
        <w:t>agonistiche, tuttavia</w:t>
      </w:r>
      <w:proofErr w:type="gramEnd"/>
      <w:r>
        <w:rPr>
          <w:rFonts w:ascii="Arial" w:hAnsi="Arial" w:cs="Arial"/>
        </w:rPr>
        <w:t xml:space="preserve"> è richiesta una velocità di navigazione di almeno 12 minuti per chilometro sforzo.</w:t>
      </w:r>
    </w:p>
    <w:p w14:paraId="559C73AC" w14:textId="77777777" w:rsidR="001D65B3" w:rsidRDefault="001D65B3">
      <w:pPr>
        <w:ind w:left="851"/>
        <w:jc w:val="both"/>
        <w:rPr>
          <w:rFonts w:ascii="Arial" w:hAnsi="Arial" w:cs="Arial"/>
        </w:rPr>
      </w:pPr>
      <w:r>
        <w:rPr>
          <w:rFonts w:ascii="Arial" w:hAnsi="Arial" w:cs="Arial"/>
        </w:rPr>
        <w:t>La prova pratica avrà esito positivo se l’esercizio proposto è stato svolto correttamente nei tempi richiesti, avrà invece esito negativo se l’esercizio non è stato completato correttamente o è stato svolto in tempi superiori a quelli richiesti.</w:t>
      </w:r>
    </w:p>
    <w:p w14:paraId="6E0E7C9A" w14:textId="77777777" w:rsidR="001D65B3" w:rsidRDefault="001D65B3">
      <w:pPr>
        <w:ind w:left="851"/>
        <w:jc w:val="both"/>
        <w:rPr>
          <w:rFonts w:ascii="Arial" w:hAnsi="Arial" w:cs="Arial"/>
        </w:rPr>
      </w:pPr>
      <w:r>
        <w:rPr>
          <w:rFonts w:ascii="Arial" w:hAnsi="Arial" w:cs="Arial"/>
        </w:rPr>
        <w:t>Il superamento della prova pratica è condizione necessaria per partecipare alla prova scritta ed a quella orale.</w:t>
      </w:r>
    </w:p>
    <w:p w14:paraId="3CCF0819" w14:textId="77777777" w:rsidR="001D65B3" w:rsidRDefault="001D65B3">
      <w:pPr>
        <w:ind w:left="851"/>
        <w:jc w:val="both"/>
        <w:rPr>
          <w:rFonts w:ascii="Arial" w:hAnsi="Arial" w:cs="Arial"/>
        </w:rPr>
      </w:pPr>
      <w:r>
        <w:rPr>
          <w:rFonts w:ascii="Arial" w:hAnsi="Arial" w:cs="Arial"/>
        </w:rPr>
        <w:lastRenderedPageBreak/>
        <w:t xml:space="preserve">La prova scritta dovrà riguardare i temi trattati durante il corso di formazione, con la soluzione di una serie di esercizi (valutazione di un tracciato o di alcuni tratti, predisposizione di un esercizio specifico, descrizione internazionale dei punti, individuazione di punti su una cartina, soluzione di un ricorso post gara, ecc.). </w:t>
      </w:r>
    </w:p>
    <w:p w14:paraId="6D766D23" w14:textId="77777777" w:rsidR="001D65B3" w:rsidRDefault="001D65B3">
      <w:pPr>
        <w:ind w:left="851"/>
        <w:jc w:val="both"/>
        <w:rPr>
          <w:rFonts w:ascii="Arial" w:hAnsi="Arial" w:cs="Arial"/>
        </w:rPr>
      </w:pPr>
      <w:r>
        <w:rPr>
          <w:rFonts w:ascii="Arial" w:hAnsi="Arial" w:cs="Arial"/>
        </w:rPr>
        <w:t>La prova scritta sarà valutata dalla Commissione d’esame con un massimo di 50 punti (50% della valutazione massima complessiva d’esame).</w:t>
      </w:r>
    </w:p>
    <w:p w14:paraId="7345D18C" w14:textId="77777777" w:rsidR="001D65B3" w:rsidRDefault="001D65B3">
      <w:pPr>
        <w:ind w:left="851"/>
        <w:jc w:val="both"/>
        <w:rPr>
          <w:rFonts w:ascii="Arial" w:hAnsi="Arial" w:cs="Arial"/>
        </w:rPr>
      </w:pPr>
      <w:r>
        <w:rPr>
          <w:rFonts w:ascii="Arial" w:hAnsi="Arial" w:cs="Arial"/>
        </w:rPr>
        <w:t>La prova orale comprenderà l’esposizione del tirocinio (project work), una discussione sulle tematiche della prova pratica e sugli argomenti trattati durante il corso e sull’analisi della prova scritta del candidato.</w:t>
      </w:r>
    </w:p>
    <w:p w14:paraId="5884CF2F" w14:textId="77777777" w:rsidR="001D65B3" w:rsidRDefault="001D65B3">
      <w:pPr>
        <w:ind w:left="851"/>
        <w:jc w:val="both"/>
        <w:rPr>
          <w:rFonts w:ascii="Arial" w:hAnsi="Arial" w:cs="Arial"/>
        </w:rPr>
      </w:pPr>
      <w:r>
        <w:rPr>
          <w:rFonts w:ascii="Arial" w:hAnsi="Arial" w:cs="Arial"/>
        </w:rPr>
        <w:t>Il colloquio sarà valutato con un massimo di 50 punti (50% della valutazione massima complessiva d’esame)</w:t>
      </w:r>
    </w:p>
    <w:p w14:paraId="7A0D2A7E" w14:textId="77777777" w:rsidR="001D65B3" w:rsidRDefault="001D65B3">
      <w:pPr>
        <w:ind w:left="851"/>
        <w:jc w:val="both"/>
        <w:rPr>
          <w:rFonts w:ascii="Arial" w:hAnsi="Arial" w:cs="Arial"/>
        </w:rPr>
      </w:pPr>
      <w:r>
        <w:rPr>
          <w:rFonts w:ascii="Arial" w:hAnsi="Arial" w:cs="Arial"/>
        </w:rPr>
        <w:t xml:space="preserve">Il superamento dell’esame si ottiene con il superamento della prova pratica e con il conseguimento di almeno 70 punti (70% del punteggio massimo ottenibile dalla somma dei punteggi della prova scritta e della prova orale). </w:t>
      </w:r>
    </w:p>
    <w:p w14:paraId="66241D9B" w14:textId="77777777" w:rsidR="001D65B3" w:rsidRDefault="001D65B3">
      <w:pPr>
        <w:pStyle w:val="Titolo2"/>
        <w:ind w:left="792"/>
        <w:rPr>
          <w:rFonts w:ascii="Mangal" w:hAnsi="Mangal" w:cs="Mangal"/>
          <w:sz w:val="28"/>
          <w:szCs w:val="28"/>
          <w:u w:val="none"/>
        </w:rPr>
      </w:pPr>
    </w:p>
    <w:p w14:paraId="1290AAA3" w14:textId="77777777" w:rsidR="001D65B3" w:rsidRDefault="001D65B3">
      <w:pPr>
        <w:pStyle w:val="Titolo2"/>
        <w:ind w:left="792"/>
        <w:rPr>
          <w:rFonts w:ascii="Mangal" w:hAnsi="Mangal" w:cs="Mangal"/>
          <w:sz w:val="28"/>
          <w:szCs w:val="28"/>
          <w:u w:val="none"/>
        </w:rPr>
      </w:pPr>
      <w:r>
        <w:rPr>
          <w:rFonts w:ascii="Mangal" w:hAnsi="Mangal" w:cs="Mangal"/>
          <w:sz w:val="28"/>
          <w:szCs w:val="28"/>
          <w:u w:val="none"/>
        </w:rPr>
        <w:t>ISTRUTTORE DI 3°GRADO</w:t>
      </w:r>
    </w:p>
    <w:p w14:paraId="52EEF532" w14:textId="77777777" w:rsidR="001D65B3" w:rsidRDefault="001D65B3">
      <w:pPr>
        <w:ind w:left="851"/>
        <w:jc w:val="both"/>
        <w:rPr>
          <w:rFonts w:ascii="Arial" w:hAnsi="Arial" w:cs="Arial"/>
        </w:rPr>
      </w:pPr>
    </w:p>
    <w:p w14:paraId="34417208" w14:textId="77777777" w:rsidR="001D65B3" w:rsidRDefault="001D65B3">
      <w:pPr>
        <w:pStyle w:val="Titolo3"/>
        <w:widowControl w:val="0"/>
        <w:suppressAutoHyphens/>
        <w:autoSpaceDN w:val="0"/>
        <w:spacing w:after="120" w:line="240" w:lineRule="auto"/>
        <w:ind w:left="851"/>
        <w:textAlignment w:val="baseline"/>
        <w:rPr>
          <w:rFonts w:ascii="Arial" w:hAnsi="Arial" w:cs="Arial"/>
        </w:rPr>
      </w:pPr>
      <w:r>
        <w:rPr>
          <w:rFonts w:ascii="Arial" w:hAnsi="Arial" w:cs="Arial"/>
        </w:rPr>
        <w:t>Requisiti</w:t>
      </w:r>
    </w:p>
    <w:p w14:paraId="4DC061D7" w14:textId="77777777" w:rsidR="001D65B3" w:rsidRDefault="001D65B3">
      <w:pPr>
        <w:ind w:left="851"/>
        <w:jc w:val="both"/>
        <w:rPr>
          <w:rFonts w:ascii="Arial" w:hAnsi="Arial" w:cs="Arial"/>
        </w:rPr>
      </w:pPr>
      <w:r>
        <w:rPr>
          <w:rFonts w:ascii="Arial" w:hAnsi="Arial" w:cs="Arial"/>
        </w:rPr>
        <w:t xml:space="preserve">Per conseguire il titolo di Istruttore di 3° Grado è necessario: </w:t>
      </w:r>
    </w:p>
    <w:p w14:paraId="68765323"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 xml:space="preserve">aver compiuto il 25° anno di età; </w:t>
      </w:r>
    </w:p>
    <w:p w14:paraId="1E606459"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 xml:space="preserve">essere tesserato FISO; </w:t>
      </w:r>
    </w:p>
    <w:p w14:paraId="72F65CC2"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 xml:space="preserve">essere in possesso della qualifica di Istruttore di 2° Grado ed inquadrato nel rispettivo ruolo da almeno 4 anni; </w:t>
      </w:r>
    </w:p>
    <w:p w14:paraId="705161AE"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 xml:space="preserve">aver seguito il corso di formazione specifico; </w:t>
      </w:r>
    </w:p>
    <w:p w14:paraId="7D1D3CEE" w14:textId="77777777" w:rsidR="001D65B3" w:rsidRDefault="001D65B3">
      <w:pPr>
        <w:pStyle w:val="Paragrafoelenco"/>
        <w:spacing w:line="276" w:lineRule="auto"/>
        <w:ind w:left="851"/>
        <w:jc w:val="both"/>
        <w:rPr>
          <w:rFonts w:ascii="Arial" w:hAnsi="Arial" w:cs="Arial"/>
          <w:strike/>
          <w:sz w:val="22"/>
          <w:szCs w:val="22"/>
        </w:rPr>
      </w:pPr>
    </w:p>
    <w:p w14:paraId="65B765E1" w14:textId="77777777" w:rsidR="001D65B3" w:rsidRDefault="001D65B3">
      <w:pPr>
        <w:pStyle w:val="Titolo3"/>
        <w:widowControl w:val="0"/>
        <w:suppressAutoHyphens/>
        <w:autoSpaceDN w:val="0"/>
        <w:spacing w:after="120" w:line="240" w:lineRule="auto"/>
        <w:ind w:left="851"/>
        <w:textAlignment w:val="baseline"/>
        <w:rPr>
          <w:rFonts w:ascii="Arial" w:hAnsi="Arial" w:cs="Arial"/>
        </w:rPr>
      </w:pPr>
      <w:r>
        <w:rPr>
          <w:rFonts w:ascii="Arial" w:hAnsi="Arial" w:cs="Arial"/>
        </w:rPr>
        <w:t>Formazione</w:t>
      </w:r>
    </w:p>
    <w:p w14:paraId="47CC4679" w14:textId="77777777" w:rsidR="001D65B3" w:rsidRDefault="001D65B3">
      <w:pPr>
        <w:ind w:left="851"/>
        <w:jc w:val="both"/>
        <w:rPr>
          <w:rFonts w:ascii="Arial" w:hAnsi="Arial" w:cs="Arial"/>
        </w:rPr>
      </w:pPr>
      <w:r>
        <w:rPr>
          <w:rFonts w:ascii="Arial" w:hAnsi="Arial" w:cs="Arial"/>
        </w:rPr>
        <w:t>I corsi per il conseguimento della qualifica di Istruttore di 3° Grado sono organizzati dalla Commissione Nazionale Formazione.</w:t>
      </w:r>
    </w:p>
    <w:p w14:paraId="02B872B7" w14:textId="77777777" w:rsidR="001D65B3" w:rsidRDefault="001D65B3">
      <w:pPr>
        <w:ind w:left="851"/>
        <w:jc w:val="both"/>
        <w:rPr>
          <w:rFonts w:ascii="Arial" w:hAnsi="Arial" w:cs="Arial"/>
        </w:rPr>
      </w:pPr>
      <w:r>
        <w:rPr>
          <w:rFonts w:ascii="Arial" w:hAnsi="Arial" w:cs="Arial"/>
        </w:rPr>
        <w:t>I corsi per Istruttore di 3° Grado devono essere diretti da un Istruttore di 3° Grado.</w:t>
      </w:r>
    </w:p>
    <w:p w14:paraId="79159963" w14:textId="77777777" w:rsidR="001D65B3" w:rsidRDefault="001D65B3">
      <w:pPr>
        <w:ind w:left="851"/>
        <w:jc w:val="both"/>
        <w:rPr>
          <w:rFonts w:ascii="Arial" w:hAnsi="Arial" w:cs="Arial"/>
        </w:rPr>
      </w:pPr>
      <w:r>
        <w:rPr>
          <w:rFonts w:ascii="Arial" w:hAnsi="Arial" w:cs="Arial"/>
        </w:rPr>
        <w:t>La durata del corso per Istruttore di 3° Grado non deve essere inferiore a 28 ore, distribuite in almeno 4 giorni.</w:t>
      </w:r>
    </w:p>
    <w:p w14:paraId="4CAA7309" w14:textId="77777777" w:rsidR="001D65B3" w:rsidRDefault="001D65B3">
      <w:pPr>
        <w:ind w:left="851"/>
        <w:jc w:val="both"/>
        <w:rPr>
          <w:rFonts w:ascii="Arial" w:hAnsi="Arial" w:cs="Arial"/>
        </w:rPr>
      </w:pPr>
      <w:r>
        <w:rPr>
          <w:rFonts w:ascii="Arial" w:hAnsi="Arial" w:cs="Arial"/>
        </w:rPr>
        <w:t>Gli argomenti del corso dovranno essere i seguenti:</w:t>
      </w:r>
    </w:p>
    <w:p w14:paraId="420C0BCB" w14:textId="77777777" w:rsidR="001D65B3" w:rsidRDefault="001D65B3">
      <w:pPr>
        <w:pStyle w:val="Paragrafoelenco"/>
        <w:numPr>
          <w:ilvl w:val="0"/>
          <w:numId w:val="45"/>
        </w:numPr>
        <w:ind w:left="1276" w:hanging="425"/>
        <w:jc w:val="both"/>
        <w:rPr>
          <w:rFonts w:ascii="Arial" w:hAnsi="Arial" w:cs="Arial"/>
          <w:sz w:val="22"/>
          <w:szCs w:val="22"/>
        </w:rPr>
      </w:pPr>
      <w:r>
        <w:rPr>
          <w:rFonts w:ascii="Arial" w:hAnsi="Arial" w:cs="Arial"/>
          <w:sz w:val="22"/>
          <w:szCs w:val="22"/>
        </w:rPr>
        <w:t>compiti e responsabilità di un Istruttore di 3° Grado</w:t>
      </w:r>
    </w:p>
    <w:p w14:paraId="632D3752" w14:textId="77777777" w:rsidR="001D65B3" w:rsidRDefault="001D65B3">
      <w:pPr>
        <w:pStyle w:val="Paragrafoelenco"/>
        <w:numPr>
          <w:ilvl w:val="0"/>
          <w:numId w:val="45"/>
        </w:numPr>
        <w:ind w:left="1276" w:hanging="425"/>
        <w:jc w:val="both"/>
        <w:rPr>
          <w:rFonts w:ascii="Arial" w:hAnsi="Arial" w:cs="Arial"/>
          <w:sz w:val="22"/>
          <w:szCs w:val="22"/>
        </w:rPr>
      </w:pPr>
      <w:r>
        <w:rPr>
          <w:rFonts w:ascii="Arial" w:hAnsi="Arial" w:cs="Arial"/>
          <w:sz w:val="22"/>
          <w:szCs w:val="22"/>
        </w:rPr>
        <w:t>caratteristiche e compiti dei Ruoli Tecnici Federali</w:t>
      </w:r>
    </w:p>
    <w:p w14:paraId="58B0370E" w14:textId="77777777" w:rsidR="001D65B3" w:rsidRDefault="001D65B3">
      <w:pPr>
        <w:pStyle w:val="Paragrafoelenco"/>
        <w:numPr>
          <w:ilvl w:val="0"/>
          <w:numId w:val="45"/>
        </w:numPr>
        <w:ind w:left="1276" w:hanging="425"/>
        <w:jc w:val="both"/>
        <w:rPr>
          <w:rFonts w:ascii="Arial" w:hAnsi="Arial" w:cs="Arial"/>
          <w:sz w:val="22"/>
          <w:szCs w:val="22"/>
        </w:rPr>
      </w:pPr>
      <w:r>
        <w:rPr>
          <w:rFonts w:ascii="Arial" w:hAnsi="Arial" w:cs="Arial"/>
          <w:sz w:val="22"/>
          <w:szCs w:val="22"/>
        </w:rPr>
        <w:t>organizzazione dei corsi Federali</w:t>
      </w:r>
    </w:p>
    <w:p w14:paraId="7B3CEDFF" w14:textId="77777777" w:rsidR="001D65B3" w:rsidRDefault="001D65B3">
      <w:pPr>
        <w:pStyle w:val="Paragrafoelenco"/>
        <w:numPr>
          <w:ilvl w:val="0"/>
          <w:numId w:val="45"/>
        </w:numPr>
        <w:ind w:left="1276" w:hanging="425"/>
        <w:jc w:val="both"/>
        <w:rPr>
          <w:rFonts w:ascii="Arial" w:hAnsi="Arial" w:cs="Arial"/>
          <w:sz w:val="22"/>
          <w:szCs w:val="22"/>
        </w:rPr>
      </w:pPr>
      <w:r>
        <w:rPr>
          <w:rFonts w:ascii="Arial" w:hAnsi="Arial" w:cs="Arial"/>
          <w:sz w:val="22"/>
          <w:szCs w:val="22"/>
        </w:rPr>
        <w:t>organizzazione delle gare nelle quattro discipline</w:t>
      </w:r>
    </w:p>
    <w:p w14:paraId="6B834EA3" w14:textId="77777777" w:rsidR="001D65B3" w:rsidRDefault="001D65B3">
      <w:pPr>
        <w:pStyle w:val="Paragrafoelenco"/>
        <w:numPr>
          <w:ilvl w:val="0"/>
          <w:numId w:val="45"/>
        </w:numPr>
        <w:ind w:left="1276" w:hanging="425"/>
        <w:jc w:val="both"/>
        <w:rPr>
          <w:rFonts w:ascii="Arial" w:hAnsi="Arial" w:cs="Arial"/>
          <w:sz w:val="22"/>
          <w:szCs w:val="22"/>
        </w:rPr>
      </w:pPr>
      <w:r>
        <w:rPr>
          <w:rFonts w:ascii="Arial" w:hAnsi="Arial" w:cs="Arial"/>
          <w:sz w:val="22"/>
          <w:szCs w:val="22"/>
        </w:rPr>
        <w:t>tracciamento dei percorsi nelle quattro discipline</w:t>
      </w:r>
    </w:p>
    <w:p w14:paraId="276CBEEC" w14:textId="77777777" w:rsidR="001D65B3" w:rsidRDefault="001D65B3">
      <w:pPr>
        <w:pStyle w:val="Paragrafoelenco"/>
        <w:numPr>
          <w:ilvl w:val="0"/>
          <w:numId w:val="45"/>
        </w:numPr>
        <w:ind w:left="1276" w:hanging="425"/>
        <w:jc w:val="both"/>
        <w:rPr>
          <w:rFonts w:ascii="Arial" w:hAnsi="Arial" w:cs="Arial"/>
          <w:sz w:val="22"/>
          <w:szCs w:val="22"/>
        </w:rPr>
      </w:pPr>
      <w:r>
        <w:rPr>
          <w:rFonts w:ascii="Arial" w:hAnsi="Arial" w:cs="Arial"/>
          <w:sz w:val="22"/>
          <w:szCs w:val="22"/>
        </w:rPr>
        <w:t>cartografia e relative norme</w:t>
      </w:r>
    </w:p>
    <w:p w14:paraId="11E53961" w14:textId="77777777" w:rsidR="001D65B3" w:rsidRDefault="001D65B3">
      <w:pPr>
        <w:ind w:left="851"/>
        <w:rPr>
          <w:rFonts w:ascii="Times New Roman" w:hAnsi="Times New Roman" w:cs="Times New Roman"/>
        </w:rPr>
      </w:pPr>
    </w:p>
    <w:p w14:paraId="21D70952" w14:textId="77777777" w:rsidR="001D65B3" w:rsidRDefault="001D65B3">
      <w:pPr>
        <w:pStyle w:val="Titolo3"/>
        <w:widowControl w:val="0"/>
        <w:suppressAutoHyphens/>
        <w:autoSpaceDN w:val="0"/>
        <w:spacing w:after="120" w:line="240" w:lineRule="auto"/>
        <w:ind w:left="851"/>
        <w:textAlignment w:val="baseline"/>
        <w:rPr>
          <w:rFonts w:ascii="Arial" w:hAnsi="Arial" w:cs="Arial"/>
        </w:rPr>
      </w:pPr>
      <w:r>
        <w:rPr>
          <w:rFonts w:ascii="Arial" w:hAnsi="Arial" w:cs="Arial"/>
        </w:rPr>
        <w:lastRenderedPageBreak/>
        <w:t>Esami</w:t>
      </w:r>
    </w:p>
    <w:p w14:paraId="518D426A" w14:textId="77777777" w:rsidR="001D65B3" w:rsidRDefault="001D65B3">
      <w:pPr>
        <w:ind w:left="851"/>
        <w:jc w:val="both"/>
        <w:rPr>
          <w:rFonts w:ascii="Arial" w:hAnsi="Arial" w:cs="Arial"/>
        </w:rPr>
      </w:pPr>
      <w:r>
        <w:rPr>
          <w:rFonts w:ascii="Arial" w:hAnsi="Arial" w:cs="Arial"/>
        </w:rPr>
        <w:t xml:space="preserve">Gli esami per l’inquadramento nel ruolo di Istruttore di 3° Grado sono affidati ad una Commissione composta da almeno tre Istruttori di 3° Grado, nominati dall'Organo FISO di competenza. Gli esami consistono in una tesi scritta, una prova orale e la valutazione del curriculum dell’attività didattico/sportiva del candidato. </w:t>
      </w:r>
    </w:p>
    <w:p w14:paraId="3339BC1E" w14:textId="77777777" w:rsidR="001D65B3" w:rsidRDefault="001D65B3">
      <w:pPr>
        <w:ind w:left="851"/>
        <w:jc w:val="both"/>
        <w:rPr>
          <w:rFonts w:ascii="Arial" w:hAnsi="Arial" w:cs="Arial"/>
        </w:rPr>
      </w:pPr>
      <w:r>
        <w:rPr>
          <w:rFonts w:ascii="Arial" w:hAnsi="Arial" w:cs="Arial"/>
        </w:rPr>
        <w:t>La tesi scritta dovrà essere realizzata su uno dei temi indicati dalla Commissione Formazione al momento della pubblicazione del bando che dovrà avvenire con almeno quattro mesi di anticipo dalla data del colloquio.</w:t>
      </w:r>
    </w:p>
    <w:p w14:paraId="48F29C0C" w14:textId="77777777" w:rsidR="001D65B3" w:rsidRDefault="001D65B3">
      <w:pPr>
        <w:ind w:left="851"/>
        <w:jc w:val="both"/>
        <w:rPr>
          <w:rFonts w:ascii="Arial" w:hAnsi="Arial" w:cs="Arial"/>
        </w:rPr>
      </w:pPr>
      <w:r>
        <w:rPr>
          <w:rFonts w:ascii="Arial" w:hAnsi="Arial" w:cs="Arial"/>
        </w:rPr>
        <w:t xml:space="preserve">La tesi dovrà essere realizzata tenendo conto delle indicazioni espresse </w:t>
      </w:r>
      <w:proofErr w:type="gramStart"/>
      <w:r>
        <w:rPr>
          <w:rFonts w:ascii="Arial" w:hAnsi="Arial" w:cs="Arial"/>
        </w:rPr>
        <w:t>dalla  Commissione</w:t>
      </w:r>
      <w:proofErr w:type="gramEnd"/>
      <w:r>
        <w:rPr>
          <w:rFonts w:ascii="Arial" w:hAnsi="Arial" w:cs="Arial"/>
        </w:rPr>
        <w:t xml:space="preserve"> e fatta pervenire in Federazione almeno 30 giorni prima della data del colloquio.</w:t>
      </w:r>
    </w:p>
    <w:p w14:paraId="1E594756" w14:textId="77777777" w:rsidR="001D65B3" w:rsidRDefault="001D65B3">
      <w:pPr>
        <w:ind w:left="851"/>
        <w:jc w:val="both"/>
        <w:rPr>
          <w:rFonts w:ascii="Arial" w:hAnsi="Arial" w:cs="Arial"/>
        </w:rPr>
      </w:pPr>
      <w:r>
        <w:rPr>
          <w:rFonts w:ascii="Arial" w:hAnsi="Arial" w:cs="Arial"/>
        </w:rPr>
        <w:t>La tesi scritta sarà valutata dalla Commissione d’esame con un massimo di 25 punti (25% della valutazione massima complessiva d’esame).</w:t>
      </w:r>
    </w:p>
    <w:p w14:paraId="621272F3" w14:textId="77777777" w:rsidR="001D65B3" w:rsidRDefault="001D65B3">
      <w:pPr>
        <w:ind w:left="851"/>
        <w:jc w:val="both"/>
        <w:rPr>
          <w:rFonts w:ascii="Arial" w:hAnsi="Arial" w:cs="Arial"/>
        </w:rPr>
      </w:pPr>
      <w:r>
        <w:rPr>
          <w:rFonts w:ascii="Arial" w:hAnsi="Arial" w:cs="Arial"/>
        </w:rPr>
        <w:t xml:space="preserve">La prova orale sarà sostenuta davanti alla Commissione d’esame e verterà su almeno </w:t>
      </w:r>
      <w:proofErr w:type="gramStart"/>
      <w:r>
        <w:rPr>
          <w:rFonts w:ascii="Arial" w:hAnsi="Arial" w:cs="Arial"/>
        </w:rPr>
        <w:t>3</w:t>
      </w:r>
      <w:proofErr w:type="gramEnd"/>
      <w:r>
        <w:rPr>
          <w:rFonts w:ascii="Arial" w:hAnsi="Arial" w:cs="Arial"/>
        </w:rPr>
        <w:t xml:space="preserve"> dei seguenti argomenti:</w:t>
      </w:r>
    </w:p>
    <w:p w14:paraId="78D0C3C4"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analisi della tesi elaborata dal candidato</w:t>
      </w:r>
    </w:p>
    <w:p w14:paraId="7BF34131"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compiti dell’Istruttore di 3° Grado FISO</w:t>
      </w:r>
    </w:p>
    <w:p w14:paraId="3E18F2E8"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Regolamento Quadri Tecnici</w:t>
      </w:r>
    </w:p>
    <w:p w14:paraId="5E2B7CBB"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caratteristiche e compiti dei Ruoli Tecnici Federali</w:t>
      </w:r>
    </w:p>
    <w:p w14:paraId="455CF297"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problematiche inerenti all’organizzazione dei corsi Federali</w:t>
      </w:r>
    </w:p>
    <w:p w14:paraId="19D370D6"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problematiche inerenti all’organizzazione delle gare nelle quattro discipline</w:t>
      </w:r>
    </w:p>
    <w:p w14:paraId="5F9C7D62"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problematiche inerenti al tracciamento dei percorsi nelle quattro discipline</w:t>
      </w:r>
    </w:p>
    <w:p w14:paraId="118308EC"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 xml:space="preserve">problematiche inerenti alla cartografia nelle quattro discipline </w:t>
      </w:r>
    </w:p>
    <w:p w14:paraId="6AFA03EC" w14:textId="77777777" w:rsidR="001D65B3" w:rsidRDefault="001D65B3">
      <w:pPr>
        <w:pStyle w:val="Paragrafoelenco"/>
        <w:numPr>
          <w:ilvl w:val="0"/>
          <w:numId w:val="46"/>
        </w:numPr>
        <w:jc w:val="both"/>
        <w:rPr>
          <w:rFonts w:ascii="Arial" w:hAnsi="Arial" w:cs="Arial"/>
          <w:sz w:val="22"/>
          <w:szCs w:val="22"/>
        </w:rPr>
      </w:pPr>
      <w:r>
        <w:rPr>
          <w:rFonts w:ascii="Arial" w:hAnsi="Arial" w:cs="Arial"/>
          <w:sz w:val="22"/>
          <w:szCs w:val="22"/>
        </w:rPr>
        <w:t>problematiche inerenti alla sicurezza ed agli aspetti sanitari</w:t>
      </w:r>
    </w:p>
    <w:p w14:paraId="14756BCC" w14:textId="77777777" w:rsidR="001D65B3" w:rsidRDefault="001D65B3">
      <w:pPr>
        <w:pStyle w:val="Paragrafoelenco"/>
        <w:ind w:left="851"/>
        <w:jc w:val="both"/>
        <w:rPr>
          <w:rFonts w:ascii="Arial" w:hAnsi="Arial" w:cs="Arial"/>
          <w:sz w:val="22"/>
          <w:szCs w:val="22"/>
        </w:rPr>
      </w:pPr>
    </w:p>
    <w:p w14:paraId="77B53CB5" w14:textId="77777777" w:rsidR="001D65B3" w:rsidRDefault="001D65B3">
      <w:pPr>
        <w:ind w:left="851"/>
        <w:jc w:val="both"/>
        <w:rPr>
          <w:rFonts w:ascii="Arial" w:hAnsi="Arial" w:cs="Arial"/>
        </w:rPr>
      </w:pPr>
      <w:r>
        <w:rPr>
          <w:rFonts w:ascii="Arial" w:hAnsi="Arial" w:cs="Arial"/>
        </w:rPr>
        <w:t>Il colloquio sarà valutato con un massimo di 45 punti (45% della valutazione massima complessiva d’esame).</w:t>
      </w:r>
    </w:p>
    <w:p w14:paraId="7EE6F685" w14:textId="77777777" w:rsidR="001D65B3" w:rsidRDefault="001D65B3">
      <w:pPr>
        <w:ind w:left="851"/>
        <w:jc w:val="both"/>
        <w:rPr>
          <w:rFonts w:ascii="Arial" w:hAnsi="Arial" w:cs="Arial"/>
        </w:rPr>
      </w:pPr>
      <w:r>
        <w:rPr>
          <w:rFonts w:ascii="Arial" w:hAnsi="Arial" w:cs="Arial"/>
        </w:rPr>
        <w:t>Il curriculum dovrà indicare l’attività formativa svolta dal candidato (corsi, pubblicazioni, conferenze ecc.) e la sua attività sportivo-</w:t>
      </w:r>
      <w:proofErr w:type="spellStart"/>
      <w:r>
        <w:rPr>
          <w:rFonts w:ascii="Arial" w:hAnsi="Arial" w:cs="Arial"/>
        </w:rPr>
        <w:t>orientistica</w:t>
      </w:r>
      <w:proofErr w:type="spellEnd"/>
      <w:r>
        <w:rPr>
          <w:rFonts w:ascii="Arial" w:hAnsi="Arial" w:cs="Arial"/>
        </w:rPr>
        <w:t>.</w:t>
      </w:r>
    </w:p>
    <w:p w14:paraId="7D8C3570" w14:textId="77777777" w:rsidR="001D65B3" w:rsidRDefault="001D65B3">
      <w:pPr>
        <w:ind w:left="851"/>
        <w:jc w:val="both"/>
        <w:rPr>
          <w:rFonts w:ascii="Arial" w:hAnsi="Arial" w:cs="Arial"/>
        </w:rPr>
      </w:pPr>
      <w:r>
        <w:rPr>
          <w:rFonts w:ascii="Arial" w:hAnsi="Arial" w:cs="Arial"/>
        </w:rPr>
        <w:t>Il curriculum del candidato dovrà essere allegato alla domanda di iscrizione all’esame di Istruttore di 3° Grado.</w:t>
      </w:r>
    </w:p>
    <w:p w14:paraId="06EB03E6" w14:textId="77777777" w:rsidR="001D65B3" w:rsidRDefault="001D65B3">
      <w:pPr>
        <w:ind w:left="851"/>
        <w:jc w:val="both"/>
        <w:rPr>
          <w:rFonts w:ascii="Arial" w:hAnsi="Arial" w:cs="Arial"/>
        </w:rPr>
      </w:pPr>
      <w:r>
        <w:rPr>
          <w:rFonts w:ascii="Arial" w:hAnsi="Arial" w:cs="Arial"/>
        </w:rPr>
        <w:t>Il curriculum sarà valutato dalla Commissione d’esame con un massimo di 30 punti (30% della valutazione massima complessiva d’esame)</w:t>
      </w:r>
    </w:p>
    <w:p w14:paraId="01014BED" w14:textId="77777777" w:rsidR="001D65B3" w:rsidRDefault="001D65B3">
      <w:pPr>
        <w:ind w:left="851"/>
        <w:jc w:val="both"/>
        <w:rPr>
          <w:rFonts w:ascii="Arial" w:hAnsi="Arial" w:cs="Arial"/>
        </w:rPr>
      </w:pPr>
      <w:r>
        <w:rPr>
          <w:rFonts w:ascii="Arial" w:hAnsi="Arial" w:cs="Arial"/>
        </w:rPr>
        <w:t xml:space="preserve">Il superamento dell’esame si ottiene con il conseguimento di almeno 70 punti (70% del punteggio massimo ottenibile dalla somma dei punti della tesi scritta, del colloquio e della valutazione del curriculum). </w:t>
      </w:r>
    </w:p>
    <w:p w14:paraId="29CA6D82" w14:textId="77777777" w:rsidR="001D65B3" w:rsidRDefault="001D65B3">
      <w:pPr>
        <w:rPr>
          <w:rFonts w:ascii="Arial" w:hAnsi="Arial" w:cs="Arial"/>
        </w:rPr>
      </w:pPr>
      <w:r>
        <w:rPr>
          <w:rFonts w:ascii="Arial" w:hAnsi="Arial" w:cs="Arial"/>
        </w:rPr>
        <w:br w:type="page"/>
      </w:r>
    </w:p>
    <w:p w14:paraId="55D7E6B9" w14:textId="77777777" w:rsidR="001D65B3" w:rsidRDefault="001D65B3">
      <w:pPr>
        <w:pStyle w:val="Titolo2"/>
        <w:ind w:left="792"/>
        <w:rPr>
          <w:rFonts w:ascii="Mangal" w:hAnsi="Mangal" w:cs="Mangal"/>
          <w:sz w:val="36"/>
          <w:szCs w:val="36"/>
        </w:rPr>
      </w:pPr>
      <w:r>
        <w:rPr>
          <w:rFonts w:ascii="Mangal" w:hAnsi="Mangal" w:cs="Mangal"/>
          <w:sz w:val="36"/>
          <w:szCs w:val="36"/>
        </w:rPr>
        <w:t>UFFICIALI DI GARA</w:t>
      </w:r>
    </w:p>
    <w:p w14:paraId="56BB2C06" w14:textId="77777777" w:rsidR="001D65B3" w:rsidRDefault="001D65B3">
      <w:pPr>
        <w:rPr>
          <w:rFonts w:ascii="Times New Roman" w:hAnsi="Times New Roman" w:cs="Times New Roman"/>
          <w:lang w:eastAsia="zh-CN"/>
        </w:rPr>
      </w:pPr>
    </w:p>
    <w:p w14:paraId="6594B80C" w14:textId="77777777" w:rsidR="001D65B3" w:rsidRDefault="001D65B3">
      <w:pPr>
        <w:pStyle w:val="Titolo2"/>
        <w:ind w:left="792"/>
        <w:rPr>
          <w:rFonts w:ascii="Mangal" w:hAnsi="Mangal" w:cs="Mangal"/>
          <w:sz w:val="28"/>
          <w:szCs w:val="28"/>
          <w:u w:val="none"/>
        </w:rPr>
      </w:pPr>
      <w:r>
        <w:rPr>
          <w:rFonts w:ascii="Mangal" w:hAnsi="Mangal" w:cs="Mangal"/>
          <w:sz w:val="28"/>
          <w:szCs w:val="28"/>
          <w:u w:val="none"/>
        </w:rPr>
        <w:t>UFFICIALE DI GARA DI 2°GRADO</w:t>
      </w:r>
    </w:p>
    <w:p w14:paraId="15658458" w14:textId="77777777" w:rsidR="001D65B3" w:rsidRDefault="001D65B3">
      <w:pPr>
        <w:ind w:left="851"/>
        <w:rPr>
          <w:rFonts w:ascii="Times New Roman" w:hAnsi="Times New Roman" w:cs="Times New Roman"/>
          <w:lang w:eastAsia="zh-CN"/>
        </w:rPr>
      </w:pPr>
    </w:p>
    <w:p w14:paraId="7292F197"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Requisiti</w:t>
      </w:r>
    </w:p>
    <w:p w14:paraId="0A4B34F4" w14:textId="77777777" w:rsidR="001D65B3" w:rsidRDefault="001D65B3">
      <w:pPr>
        <w:ind w:left="851"/>
        <w:jc w:val="both"/>
        <w:rPr>
          <w:rFonts w:ascii="Arial" w:hAnsi="Arial" w:cs="Arial"/>
        </w:rPr>
      </w:pPr>
      <w:r>
        <w:rPr>
          <w:rFonts w:ascii="Arial" w:hAnsi="Arial" w:cs="Arial"/>
        </w:rPr>
        <w:t xml:space="preserve">Per accedere all’esame per il conseguimento del titolo di Ufficiale di gara di 2° Grado è necessario: </w:t>
      </w:r>
    </w:p>
    <w:p w14:paraId="023B3B4D" w14:textId="77777777" w:rsidR="001D65B3" w:rsidRDefault="001D65B3">
      <w:pPr>
        <w:pStyle w:val="Paragrafoelenco"/>
        <w:numPr>
          <w:ilvl w:val="4"/>
          <w:numId w:val="21"/>
        </w:numPr>
        <w:spacing w:line="276" w:lineRule="auto"/>
        <w:ind w:left="851" w:firstLine="0"/>
        <w:jc w:val="both"/>
        <w:rPr>
          <w:rFonts w:ascii="Arial" w:hAnsi="Arial" w:cs="Arial"/>
          <w:sz w:val="22"/>
          <w:szCs w:val="22"/>
        </w:rPr>
      </w:pPr>
      <w:r>
        <w:rPr>
          <w:rFonts w:ascii="Arial" w:hAnsi="Arial" w:cs="Arial"/>
          <w:sz w:val="22"/>
          <w:szCs w:val="22"/>
        </w:rPr>
        <w:t xml:space="preserve">aver compiuto il </w:t>
      </w:r>
      <w:proofErr w:type="gramStart"/>
      <w:r>
        <w:rPr>
          <w:rFonts w:ascii="Arial" w:hAnsi="Arial" w:cs="Arial"/>
          <w:sz w:val="22"/>
          <w:szCs w:val="22"/>
        </w:rPr>
        <w:t>18°</w:t>
      </w:r>
      <w:proofErr w:type="gramEnd"/>
      <w:r>
        <w:rPr>
          <w:rFonts w:ascii="Arial" w:hAnsi="Arial" w:cs="Arial"/>
          <w:sz w:val="22"/>
          <w:szCs w:val="22"/>
        </w:rPr>
        <w:t xml:space="preserve"> anno di età;</w:t>
      </w:r>
    </w:p>
    <w:p w14:paraId="355EB777" w14:textId="77777777" w:rsidR="001D65B3" w:rsidRDefault="001D65B3">
      <w:pPr>
        <w:pStyle w:val="Paragrafoelenco"/>
        <w:numPr>
          <w:ilvl w:val="4"/>
          <w:numId w:val="21"/>
        </w:numPr>
        <w:spacing w:line="276" w:lineRule="auto"/>
        <w:ind w:left="851" w:firstLine="0"/>
        <w:jc w:val="both"/>
        <w:rPr>
          <w:rFonts w:ascii="Arial" w:hAnsi="Arial" w:cs="Arial"/>
          <w:sz w:val="22"/>
          <w:szCs w:val="22"/>
        </w:rPr>
      </w:pPr>
      <w:r>
        <w:rPr>
          <w:rFonts w:ascii="Arial" w:hAnsi="Arial" w:cs="Arial"/>
          <w:sz w:val="22"/>
          <w:szCs w:val="22"/>
        </w:rPr>
        <w:t>essere tesserato FISO;</w:t>
      </w:r>
    </w:p>
    <w:p w14:paraId="0DB11672" w14:textId="77777777" w:rsidR="001D65B3" w:rsidRDefault="001D65B3">
      <w:pPr>
        <w:pStyle w:val="Paragrafoelenco"/>
        <w:numPr>
          <w:ilvl w:val="4"/>
          <w:numId w:val="21"/>
        </w:numPr>
        <w:spacing w:line="276" w:lineRule="auto"/>
        <w:ind w:left="1418" w:hanging="567"/>
        <w:jc w:val="both"/>
        <w:rPr>
          <w:rFonts w:ascii="Arial" w:hAnsi="Arial" w:cs="Arial"/>
          <w:sz w:val="22"/>
          <w:szCs w:val="22"/>
        </w:rPr>
      </w:pPr>
      <w:r>
        <w:rPr>
          <w:rFonts w:ascii="Arial" w:hAnsi="Arial" w:cs="Arial"/>
          <w:sz w:val="22"/>
          <w:szCs w:val="22"/>
        </w:rPr>
        <w:t>aver preso parte ad almeno venti gare inserite nel calendario ufficiale FISO, di cui almeno cinque di 3° o 4° livello</w:t>
      </w:r>
    </w:p>
    <w:p w14:paraId="5DB6BF19"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Formazione</w:t>
      </w:r>
    </w:p>
    <w:p w14:paraId="46CDF7F3" w14:textId="77777777" w:rsidR="001D65B3" w:rsidRDefault="001D65B3">
      <w:pPr>
        <w:ind w:left="851"/>
        <w:jc w:val="both"/>
        <w:rPr>
          <w:rFonts w:ascii="Arial" w:hAnsi="Arial" w:cs="Arial"/>
        </w:rPr>
      </w:pPr>
      <w:r>
        <w:rPr>
          <w:rFonts w:ascii="Arial" w:hAnsi="Arial" w:cs="Arial"/>
        </w:rPr>
        <w:t>I corsi per il conseguimento della qualifica di Ufficiale di gara di 2° Grado sono organizzati dagli Organi territoriali della FISO, Società o Enti riconosciuti. La Commissione Nazionale Formazione può organizzare corsi per Ufficiale di gara di 2° Grado.</w:t>
      </w:r>
    </w:p>
    <w:p w14:paraId="66AE0542" w14:textId="77777777" w:rsidR="001D65B3" w:rsidRDefault="001D65B3">
      <w:pPr>
        <w:ind w:left="851"/>
        <w:jc w:val="both"/>
        <w:rPr>
          <w:rFonts w:ascii="Arial" w:hAnsi="Arial" w:cs="Arial"/>
        </w:rPr>
      </w:pPr>
      <w:r>
        <w:rPr>
          <w:rFonts w:ascii="Arial" w:hAnsi="Arial" w:cs="Arial"/>
        </w:rPr>
        <w:t xml:space="preserve">I corsi per Ufficiale di gara di 2° Grado devono essere diretti da un Istruttore di 3° Grado. </w:t>
      </w:r>
    </w:p>
    <w:p w14:paraId="3D0CA8F7" w14:textId="77777777" w:rsidR="001D65B3" w:rsidRDefault="001D65B3">
      <w:pPr>
        <w:ind w:left="851"/>
        <w:jc w:val="both"/>
        <w:rPr>
          <w:rFonts w:ascii="Arial" w:hAnsi="Arial" w:cs="Arial"/>
        </w:rPr>
      </w:pPr>
      <w:r>
        <w:rPr>
          <w:rFonts w:ascii="Arial" w:hAnsi="Arial" w:cs="Arial"/>
        </w:rPr>
        <w:t>La durata del corso per Ufficiale di gara di 2° Grado non deve essere inferiore a 28 ore, distribuite in almeno 4 giorni</w:t>
      </w:r>
    </w:p>
    <w:p w14:paraId="29BAEC77" w14:textId="77777777" w:rsidR="001D65B3" w:rsidRDefault="001D65B3">
      <w:pPr>
        <w:ind w:left="851"/>
        <w:jc w:val="both"/>
        <w:rPr>
          <w:rFonts w:ascii="Arial" w:hAnsi="Arial" w:cs="Arial"/>
        </w:rPr>
      </w:pPr>
      <w:r>
        <w:rPr>
          <w:rFonts w:ascii="Arial" w:hAnsi="Arial" w:cs="Arial"/>
        </w:rPr>
        <w:t>Gli argomenti del corso dovranno essere i seguenti:</w:t>
      </w:r>
    </w:p>
    <w:p w14:paraId="030E57D1"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compiti e responsabilità degli ufficiali di gara</w:t>
      </w:r>
    </w:p>
    <w:p w14:paraId="584BA472"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Regolamento Tecnico Federale</w:t>
      </w:r>
    </w:p>
    <w:p w14:paraId="68F09A1B"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tempi organizzativi</w:t>
      </w:r>
    </w:p>
    <w:p w14:paraId="7154F5D7"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settori e ruoli organizzativi</w:t>
      </w:r>
    </w:p>
    <w:p w14:paraId="636838DB"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organizzazione di una partenza</w:t>
      </w:r>
    </w:p>
    <w:p w14:paraId="305A1E39"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organizzazione di un arrivo</w:t>
      </w:r>
    </w:p>
    <w:p w14:paraId="0C46436E"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organizzazione di una staffetta</w:t>
      </w:r>
    </w:p>
    <w:p w14:paraId="7E959AD0"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gare a tappe</w:t>
      </w:r>
    </w:p>
    <w:p w14:paraId="4C61252F"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gestione informatizzata di una gara</w:t>
      </w:r>
    </w:p>
    <w:p w14:paraId="45DC4D39"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permessi, assicurazioni, sicurezza</w:t>
      </w:r>
    </w:p>
    <w:p w14:paraId="2F8B52AF"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ristori, controlli, punti radio, assistenza medica sul percorso</w:t>
      </w:r>
    </w:p>
    <w:p w14:paraId="0EEFC849"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fattori di annullamento di una gara o di una categoria</w:t>
      </w:r>
    </w:p>
    <w:p w14:paraId="1FE361A7"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gestione finanziaria e amministrativa di una gara</w:t>
      </w:r>
    </w:p>
    <w:p w14:paraId="712601EE"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iscrizione ai calendari</w:t>
      </w:r>
    </w:p>
    <w:p w14:paraId="5A25057D"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rapporti con le autorità locali ed il territorio</w:t>
      </w:r>
    </w:p>
    <w:p w14:paraId="59507A54"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pubblicità, marketing e sponsorizzazioni</w:t>
      </w:r>
    </w:p>
    <w:p w14:paraId="7F71D442" w14:textId="77777777" w:rsidR="001D65B3" w:rsidRDefault="001D65B3">
      <w:pPr>
        <w:pStyle w:val="Paragrafoelenco"/>
        <w:numPr>
          <w:ilvl w:val="0"/>
          <w:numId w:val="44"/>
        </w:numPr>
        <w:ind w:left="1276" w:hanging="425"/>
        <w:jc w:val="both"/>
        <w:rPr>
          <w:rFonts w:ascii="Arial" w:hAnsi="Arial" w:cs="Arial"/>
          <w:sz w:val="22"/>
          <w:szCs w:val="22"/>
        </w:rPr>
      </w:pPr>
      <w:r>
        <w:rPr>
          <w:rFonts w:ascii="Arial" w:hAnsi="Arial" w:cs="Arial"/>
          <w:sz w:val="22"/>
          <w:szCs w:val="22"/>
        </w:rPr>
        <w:t>rispetto dell’ambiente</w:t>
      </w:r>
    </w:p>
    <w:p w14:paraId="4CE8EFD2"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Esami</w:t>
      </w:r>
    </w:p>
    <w:p w14:paraId="1F453145" w14:textId="77777777" w:rsidR="001D65B3" w:rsidRDefault="001D65B3">
      <w:pPr>
        <w:ind w:left="851"/>
        <w:jc w:val="both"/>
        <w:rPr>
          <w:rFonts w:ascii="Arial" w:hAnsi="Arial" w:cs="Arial"/>
        </w:rPr>
      </w:pPr>
      <w:r>
        <w:rPr>
          <w:rFonts w:ascii="Arial" w:hAnsi="Arial" w:cs="Arial"/>
        </w:rPr>
        <w:t>Gli esami per l’inquadramento nel ruolo di Ufficiale di gara di 2° Grado sono affidati ad una commissione composta da tre Tecnici, di cui almeno un Istruttore di 3° Grado, nominati dall'Organo FISO di competenza. Gli esami consistono in una prova pratica, una prova scritta e una prova orale.</w:t>
      </w:r>
    </w:p>
    <w:p w14:paraId="3C7FDFB6" w14:textId="77777777" w:rsidR="001D65B3" w:rsidRDefault="001D65B3">
      <w:pPr>
        <w:ind w:left="851"/>
        <w:jc w:val="both"/>
        <w:rPr>
          <w:rFonts w:ascii="Arial" w:hAnsi="Arial" w:cs="Arial"/>
        </w:rPr>
      </w:pPr>
      <w:r>
        <w:rPr>
          <w:rFonts w:ascii="Arial" w:hAnsi="Arial" w:cs="Arial"/>
        </w:rPr>
        <w:lastRenderedPageBreak/>
        <w:t>La prova pratica dovrà riguardare argomenti trattati durante il corso come l’organizzazione di una partenza, di un arrivo, di una staffetta, la gestione informatica di una gara ecc.</w:t>
      </w:r>
    </w:p>
    <w:p w14:paraId="10B61313" w14:textId="77777777" w:rsidR="001D65B3" w:rsidRDefault="001D65B3">
      <w:pPr>
        <w:ind w:left="851"/>
        <w:jc w:val="both"/>
        <w:rPr>
          <w:rFonts w:ascii="Arial" w:hAnsi="Arial" w:cs="Arial"/>
        </w:rPr>
      </w:pPr>
      <w:r>
        <w:rPr>
          <w:rFonts w:ascii="Arial" w:hAnsi="Arial" w:cs="Arial"/>
        </w:rPr>
        <w:t>La prova pratica avrà esito positivo se l’esercizio proposto è stato svolto in modo corretto, avrà invece esito negativo se l’esercizio non è stato svolto o è stato svolto modo non corretto.</w:t>
      </w:r>
    </w:p>
    <w:p w14:paraId="34067E18" w14:textId="77777777" w:rsidR="001D65B3" w:rsidRDefault="001D65B3">
      <w:pPr>
        <w:ind w:left="851"/>
        <w:jc w:val="both"/>
        <w:rPr>
          <w:rFonts w:ascii="Arial" w:hAnsi="Arial" w:cs="Arial"/>
        </w:rPr>
      </w:pPr>
      <w:r>
        <w:rPr>
          <w:rFonts w:ascii="Arial" w:hAnsi="Arial" w:cs="Arial"/>
        </w:rPr>
        <w:t>Il superamento della prova pratica è condizione necessaria per partecipare alla prova scritta ed a quella orale.</w:t>
      </w:r>
    </w:p>
    <w:p w14:paraId="78202F6A" w14:textId="77777777" w:rsidR="001D65B3" w:rsidRDefault="001D65B3">
      <w:pPr>
        <w:ind w:left="851"/>
        <w:jc w:val="both"/>
        <w:rPr>
          <w:rFonts w:ascii="Arial" w:hAnsi="Arial" w:cs="Arial"/>
        </w:rPr>
      </w:pPr>
      <w:r>
        <w:rPr>
          <w:rFonts w:ascii="Arial" w:hAnsi="Arial" w:cs="Arial"/>
        </w:rPr>
        <w:t xml:space="preserve">La prova scritta dovrà riguardare i temi trattati durante il corso e prevedere un questionario con domande aperte o chiuse, ed una serie di esercizi scritti (valutazione di uno schema di arrivo, valutazione di organigramma per una gara, elaborazione del testo di un dépliant per una gara a tappe, valutazione di uno schema finanziario contenente entrate e uscite, casi di </w:t>
      </w:r>
      <w:proofErr w:type="gramStart"/>
      <w:r>
        <w:rPr>
          <w:rFonts w:ascii="Arial" w:hAnsi="Arial" w:cs="Arial"/>
        </w:rPr>
        <w:t>annullamento,  ecc.</w:t>
      </w:r>
      <w:proofErr w:type="gramEnd"/>
      <w:r>
        <w:rPr>
          <w:rFonts w:ascii="Arial" w:hAnsi="Arial" w:cs="Arial"/>
        </w:rPr>
        <w:t xml:space="preserve">). </w:t>
      </w:r>
    </w:p>
    <w:p w14:paraId="05C7E767" w14:textId="77777777" w:rsidR="001D65B3" w:rsidRDefault="001D65B3">
      <w:pPr>
        <w:ind w:left="851"/>
        <w:jc w:val="both"/>
        <w:rPr>
          <w:rFonts w:ascii="Arial" w:hAnsi="Arial" w:cs="Arial"/>
        </w:rPr>
      </w:pPr>
      <w:r>
        <w:rPr>
          <w:rFonts w:ascii="Arial" w:hAnsi="Arial" w:cs="Arial"/>
        </w:rPr>
        <w:t>La prova scritta sarà valutata dalla Commissione d’esame con un massimo di 50 punti (50% della valutazione massima complessiva d’esame).</w:t>
      </w:r>
    </w:p>
    <w:p w14:paraId="6105117D" w14:textId="77777777" w:rsidR="001D65B3" w:rsidRDefault="001D65B3">
      <w:pPr>
        <w:ind w:left="851"/>
        <w:jc w:val="both"/>
        <w:rPr>
          <w:rFonts w:ascii="Arial" w:hAnsi="Arial" w:cs="Arial"/>
        </w:rPr>
      </w:pPr>
      <w:r>
        <w:rPr>
          <w:rFonts w:ascii="Arial" w:hAnsi="Arial" w:cs="Arial"/>
        </w:rPr>
        <w:t>Il colloquio sarà sostenuto davanti alla Commissione d’esame e verterà sui temi trattati durante il corso e sull’analisi della prova scritta del candidato.</w:t>
      </w:r>
    </w:p>
    <w:p w14:paraId="1A7CD5A9" w14:textId="77777777" w:rsidR="001D65B3" w:rsidRDefault="001D65B3">
      <w:pPr>
        <w:ind w:left="851"/>
        <w:jc w:val="both"/>
        <w:rPr>
          <w:rFonts w:ascii="Arial" w:hAnsi="Arial" w:cs="Arial"/>
        </w:rPr>
      </w:pPr>
      <w:r>
        <w:rPr>
          <w:rFonts w:ascii="Arial" w:hAnsi="Arial" w:cs="Arial"/>
        </w:rPr>
        <w:t>Il colloquio sarà valutato con un massimo di 50 punti (50% della valutazione massima complessiva d’esame)</w:t>
      </w:r>
    </w:p>
    <w:p w14:paraId="421D616D" w14:textId="77777777" w:rsidR="001D65B3" w:rsidRDefault="001D65B3">
      <w:pPr>
        <w:ind w:left="851"/>
        <w:jc w:val="both"/>
        <w:rPr>
          <w:rFonts w:ascii="Arial" w:hAnsi="Arial" w:cs="Arial"/>
        </w:rPr>
      </w:pPr>
      <w:r>
        <w:rPr>
          <w:rFonts w:ascii="Arial" w:hAnsi="Arial" w:cs="Arial"/>
        </w:rPr>
        <w:t xml:space="preserve">Il superamento dell’esame si ottiene con il conseguimento di almeno 70 punti (70% del punteggio massimo ottenibile dalla somma dei punteggi della prova scritta e della prova orale). </w:t>
      </w:r>
    </w:p>
    <w:p w14:paraId="7C2F72CD" w14:textId="77777777" w:rsidR="001D65B3" w:rsidRDefault="001D65B3">
      <w:pPr>
        <w:rPr>
          <w:rFonts w:ascii="Arial" w:hAnsi="Arial" w:cs="Arial"/>
        </w:rPr>
      </w:pPr>
    </w:p>
    <w:p w14:paraId="43542B5E" w14:textId="77777777" w:rsidR="001D65B3" w:rsidRDefault="001D65B3">
      <w:pPr>
        <w:pStyle w:val="Titolo2"/>
        <w:ind w:left="792"/>
        <w:rPr>
          <w:rFonts w:ascii="Mangal" w:hAnsi="Mangal" w:cs="Mangal"/>
          <w:sz w:val="28"/>
          <w:szCs w:val="28"/>
          <w:u w:val="none"/>
        </w:rPr>
      </w:pPr>
      <w:r>
        <w:rPr>
          <w:rFonts w:ascii="Mangal" w:hAnsi="Mangal" w:cs="Mangal"/>
          <w:sz w:val="28"/>
          <w:szCs w:val="28"/>
          <w:u w:val="none"/>
        </w:rPr>
        <w:t xml:space="preserve">UFFICIALE DI </w:t>
      </w:r>
      <w:proofErr w:type="gramStart"/>
      <w:r>
        <w:rPr>
          <w:rFonts w:ascii="Mangal" w:hAnsi="Mangal" w:cs="Mangal"/>
          <w:sz w:val="28"/>
          <w:szCs w:val="28"/>
          <w:u w:val="none"/>
        </w:rPr>
        <w:t>GARA  DI</w:t>
      </w:r>
      <w:proofErr w:type="gramEnd"/>
      <w:r>
        <w:rPr>
          <w:rFonts w:ascii="Mangal" w:hAnsi="Mangal" w:cs="Mangal"/>
          <w:sz w:val="28"/>
          <w:szCs w:val="28"/>
          <w:u w:val="none"/>
        </w:rPr>
        <w:t xml:space="preserve"> 3°GRADO</w:t>
      </w:r>
    </w:p>
    <w:p w14:paraId="0F108999" w14:textId="77777777" w:rsidR="001D65B3" w:rsidRDefault="001D65B3">
      <w:pPr>
        <w:ind w:left="1276"/>
        <w:jc w:val="both"/>
        <w:rPr>
          <w:rFonts w:ascii="Arial" w:hAnsi="Arial" w:cs="Arial"/>
        </w:rPr>
      </w:pPr>
    </w:p>
    <w:p w14:paraId="087B5AE6" w14:textId="77777777" w:rsidR="001D65B3" w:rsidRDefault="001D65B3">
      <w:pPr>
        <w:pStyle w:val="Titolo2"/>
        <w:ind w:left="792"/>
        <w:jc w:val="both"/>
        <w:rPr>
          <w:rFonts w:ascii="Mangal" w:hAnsi="Mangal" w:cs="Mangal"/>
        </w:rPr>
      </w:pPr>
      <w:r>
        <w:rPr>
          <w:rFonts w:ascii="Mangal" w:hAnsi="Mangal" w:cs="Mangal"/>
        </w:rPr>
        <w:t>Per avanzare al titolo di Ufficiale di gara di 3° Grado è necessaria la presentazione di una domanda diretta alla Commissione Nazionale Formazione corredata di un adeguato curriculum contenente le principali esperienze avute come Ufficiale di Gara di 2° Grado.</w:t>
      </w:r>
    </w:p>
    <w:p w14:paraId="7F5AD263" w14:textId="77777777" w:rsidR="001D65B3" w:rsidRDefault="001D65B3">
      <w:pPr>
        <w:pStyle w:val="Titolo2"/>
        <w:ind w:left="792"/>
        <w:jc w:val="both"/>
        <w:rPr>
          <w:rFonts w:ascii="Mangal" w:hAnsi="Mangal" w:cs="Mangal"/>
        </w:rPr>
      </w:pPr>
      <w:r>
        <w:rPr>
          <w:rFonts w:ascii="Mangal" w:hAnsi="Mangal" w:cs="Mangal"/>
        </w:rPr>
        <w:t>Il modello in formato è disponibile sul sito internet della FISO alla pagina:</w:t>
      </w:r>
    </w:p>
    <w:p w14:paraId="5A461FF1" w14:textId="77777777" w:rsidR="001D65B3" w:rsidRDefault="001D65B3">
      <w:pPr>
        <w:pStyle w:val="Titolo2"/>
        <w:ind w:left="792"/>
        <w:jc w:val="both"/>
        <w:rPr>
          <w:rFonts w:ascii="Mangal" w:hAnsi="Mangal" w:cs="Mangal"/>
        </w:rPr>
      </w:pPr>
      <w:r>
        <w:rPr>
          <w:rFonts w:ascii="Mangal" w:hAnsi="Mangal" w:cs="Mangal"/>
        </w:rPr>
        <w:t>http://www.fiso.it/pagina/modulistica-federale</w:t>
      </w:r>
    </w:p>
    <w:p w14:paraId="4F4443AE" w14:textId="77777777" w:rsidR="001D65B3" w:rsidRDefault="001D65B3">
      <w:pPr>
        <w:rPr>
          <w:rFonts w:ascii="Times New Roman" w:hAnsi="Times New Roman" w:cs="Times New Roman"/>
          <w:lang w:eastAsia="zh-CN"/>
        </w:rPr>
      </w:pPr>
    </w:p>
    <w:p w14:paraId="08E54FF8" w14:textId="77777777" w:rsidR="001D65B3" w:rsidRDefault="001D65B3">
      <w:pPr>
        <w:rPr>
          <w:rFonts w:ascii="Times New Roman" w:hAnsi="Times New Roman" w:cs="Times New Roman"/>
        </w:rPr>
      </w:pPr>
      <w:r>
        <w:rPr>
          <w:rFonts w:ascii="Times New Roman" w:hAnsi="Times New Roman" w:cs="Times New Roman"/>
        </w:rPr>
        <w:br w:type="page"/>
      </w:r>
    </w:p>
    <w:p w14:paraId="603983D4" w14:textId="77777777" w:rsidR="001D65B3" w:rsidRDefault="001D65B3">
      <w:pPr>
        <w:pStyle w:val="Titolo2"/>
        <w:ind w:left="792"/>
        <w:rPr>
          <w:rFonts w:ascii="Mangal" w:hAnsi="Mangal" w:cs="Mangal"/>
          <w:sz w:val="36"/>
          <w:szCs w:val="36"/>
        </w:rPr>
      </w:pPr>
      <w:r>
        <w:rPr>
          <w:rFonts w:ascii="Mangal" w:hAnsi="Mangal" w:cs="Mangal"/>
          <w:sz w:val="36"/>
          <w:szCs w:val="36"/>
        </w:rPr>
        <w:t>TRACCIATORI</w:t>
      </w:r>
    </w:p>
    <w:p w14:paraId="198358B3" w14:textId="77777777" w:rsidR="001D65B3" w:rsidRDefault="001D65B3">
      <w:pPr>
        <w:rPr>
          <w:rFonts w:ascii="Times New Roman" w:hAnsi="Times New Roman" w:cs="Times New Roman"/>
          <w:sz w:val="8"/>
          <w:szCs w:val="8"/>
          <w:lang w:eastAsia="zh-CN"/>
        </w:rPr>
      </w:pPr>
    </w:p>
    <w:p w14:paraId="5EEE8818" w14:textId="77777777" w:rsidR="001D65B3" w:rsidRDefault="001D65B3">
      <w:pPr>
        <w:pStyle w:val="Titolo2"/>
        <w:ind w:left="792"/>
        <w:rPr>
          <w:rFonts w:ascii="Mangal" w:hAnsi="Mangal" w:cs="Mangal"/>
          <w:sz w:val="28"/>
          <w:szCs w:val="28"/>
          <w:u w:val="none"/>
        </w:rPr>
      </w:pPr>
      <w:r>
        <w:rPr>
          <w:rFonts w:ascii="Mangal" w:hAnsi="Mangal" w:cs="Mangal"/>
          <w:sz w:val="28"/>
          <w:szCs w:val="28"/>
          <w:u w:val="none"/>
        </w:rPr>
        <w:t>TRACCIATORE DI 2°GRADO</w:t>
      </w:r>
    </w:p>
    <w:p w14:paraId="7FE7DBFA" w14:textId="77777777" w:rsidR="001D65B3" w:rsidRDefault="001D65B3">
      <w:pPr>
        <w:pStyle w:val="Titolo3"/>
        <w:widowControl w:val="0"/>
        <w:suppressAutoHyphens/>
        <w:autoSpaceDN w:val="0"/>
        <w:spacing w:line="240" w:lineRule="auto"/>
        <w:ind w:left="792"/>
        <w:textAlignment w:val="baseline"/>
        <w:rPr>
          <w:rFonts w:ascii="Arial" w:hAnsi="Arial" w:cs="Arial"/>
        </w:rPr>
      </w:pPr>
      <w:r>
        <w:rPr>
          <w:rFonts w:ascii="Arial" w:hAnsi="Arial" w:cs="Arial"/>
        </w:rPr>
        <w:t>Requisiti</w:t>
      </w:r>
    </w:p>
    <w:p w14:paraId="7CEF0F29" w14:textId="77777777" w:rsidR="001D65B3" w:rsidRDefault="001D65B3">
      <w:pPr>
        <w:spacing w:after="80"/>
        <w:ind w:left="794"/>
        <w:jc w:val="both"/>
        <w:rPr>
          <w:rFonts w:ascii="Arial" w:hAnsi="Arial" w:cs="Arial"/>
        </w:rPr>
      </w:pPr>
      <w:r>
        <w:rPr>
          <w:rFonts w:ascii="Arial" w:hAnsi="Arial" w:cs="Arial"/>
        </w:rPr>
        <w:t>Per accedere all’esame per il conseguimento del titolo di Tracciatore di 2° Grado è necessario:</w:t>
      </w:r>
    </w:p>
    <w:p w14:paraId="7A259625" w14:textId="77777777" w:rsidR="001D65B3" w:rsidRDefault="001D65B3">
      <w:pPr>
        <w:pStyle w:val="Paragrafoelenco"/>
        <w:numPr>
          <w:ilvl w:val="4"/>
          <w:numId w:val="21"/>
        </w:numPr>
        <w:spacing w:line="276" w:lineRule="auto"/>
        <w:ind w:left="792" w:firstLine="59"/>
        <w:jc w:val="both"/>
        <w:rPr>
          <w:rFonts w:ascii="Arial" w:hAnsi="Arial" w:cs="Arial"/>
          <w:sz w:val="22"/>
          <w:szCs w:val="22"/>
        </w:rPr>
      </w:pPr>
      <w:r>
        <w:rPr>
          <w:rFonts w:ascii="Arial" w:hAnsi="Arial" w:cs="Arial"/>
          <w:sz w:val="22"/>
          <w:szCs w:val="22"/>
        </w:rPr>
        <w:t xml:space="preserve">Aver compiuto il </w:t>
      </w:r>
      <w:proofErr w:type="gramStart"/>
      <w:r>
        <w:rPr>
          <w:rFonts w:ascii="Arial" w:hAnsi="Arial" w:cs="Arial"/>
          <w:sz w:val="22"/>
          <w:szCs w:val="22"/>
        </w:rPr>
        <w:t>18°</w:t>
      </w:r>
      <w:proofErr w:type="gramEnd"/>
      <w:r>
        <w:rPr>
          <w:rFonts w:ascii="Arial" w:hAnsi="Arial" w:cs="Arial"/>
          <w:sz w:val="22"/>
          <w:szCs w:val="22"/>
        </w:rPr>
        <w:t xml:space="preserve"> anno di età;</w:t>
      </w:r>
    </w:p>
    <w:p w14:paraId="0EFE0C32" w14:textId="77777777" w:rsidR="001D65B3" w:rsidRDefault="001D65B3">
      <w:pPr>
        <w:pStyle w:val="Paragrafoelenco"/>
        <w:numPr>
          <w:ilvl w:val="4"/>
          <w:numId w:val="21"/>
        </w:numPr>
        <w:spacing w:line="276" w:lineRule="auto"/>
        <w:ind w:left="792" w:firstLine="59"/>
        <w:jc w:val="both"/>
        <w:rPr>
          <w:rFonts w:ascii="Arial" w:hAnsi="Arial" w:cs="Arial"/>
          <w:sz w:val="22"/>
          <w:szCs w:val="22"/>
        </w:rPr>
      </w:pPr>
      <w:r>
        <w:rPr>
          <w:rFonts w:ascii="Arial" w:hAnsi="Arial" w:cs="Arial"/>
          <w:sz w:val="22"/>
          <w:szCs w:val="22"/>
        </w:rPr>
        <w:t>Essere tesserato FISO;</w:t>
      </w:r>
    </w:p>
    <w:p w14:paraId="43268C4B" w14:textId="77777777" w:rsidR="001D65B3" w:rsidRDefault="001D65B3">
      <w:pPr>
        <w:pStyle w:val="Paragrafoelenco"/>
        <w:numPr>
          <w:ilvl w:val="4"/>
          <w:numId w:val="21"/>
        </w:numPr>
        <w:spacing w:line="276" w:lineRule="auto"/>
        <w:ind w:left="1418" w:hanging="567"/>
        <w:jc w:val="both"/>
        <w:rPr>
          <w:rFonts w:ascii="Arial" w:hAnsi="Arial" w:cs="Arial"/>
          <w:sz w:val="22"/>
          <w:szCs w:val="22"/>
        </w:rPr>
      </w:pPr>
      <w:r>
        <w:rPr>
          <w:rFonts w:ascii="Arial" w:hAnsi="Arial" w:cs="Arial"/>
          <w:sz w:val="22"/>
          <w:szCs w:val="22"/>
        </w:rPr>
        <w:t xml:space="preserve">Aver preso parte ad almeno venti gare inserite nel calendario ufficiale FISO, di cui almeno cinque di 3° o 4° livello  </w:t>
      </w:r>
    </w:p>
    <w:p w14:paraId="38E0E094" w14:textId="77777777" w:rsidR="001D65B3" w:rsidRDefault="001D65B3">
      <w:pPr>
        <w:pStyle w:val="Titolo3"/>
        <w:widowControl w:val="0"/>
        <w:suppressAutoHyphens/>
        <w:autoSpaceDN w:val="0"/>
        <w:spacing w:line="240" w:lineRule="auto"/>
        <w:ind w:left="792"/>
        <w:textAlignment w:val="baseline"/>
        <w:rPr>
          <w:rFonts w:ascii="Arial" w:hAnsi="Arial" w:cs="Arial"/>
        </w:rPr>
      </w:pPr>
      <w:r>
        <w:rPr>
          <w:rFonts w:ascii="Arial" w:hAnsi="Arial" w:cs="Arial"/>
        </w:rPr>
        <w:t>Formazione</w:t>
      </w:r>
    </w:p>
    <w:p w14:paraId="2614649C" w14:textId="77777777" w:rsidR="001D65B3" w:rsidRDefault="001D65B3">
      <w:pPr>
        <w:spacing w:after="120"/>
        <w:ind w:left="794"/>
        <w:jc w:val="both"/>
        <w:rPr>
          <w:rFonts w:ascii="Arial" w:hAnsi="Arial" w:cs="Arial"/>
        </w:rPr>
      </w:pPr>
      <w:r>
        <w:rPr>
          <w:rFonts w:ascii="Arial" w:hAnsi="Arial" w:cs="Arial"/>
        </w:rPr>
        <w:t>I corsi per il conseguimento della qualifica di Tracciatore di 2° Grado sono organizzati dagli Organi territoriali della FISO, Società o Enti riconosciuti. La Commissione Nazionale Formazione può organizzare corsi per Tracciatore di 2° Grado.</w:t>
      </w:r>
    </w:p>
    <w:p w14:paraId="77647C27" w14:textId="77777777" w:rsidR="001D65B3" w:rsidRDefault="001D65B3">
      <w:pPr>
        <w:spacing w:after="120"/>
        <w:ind w:left="794"/>
        <w:jc w:val="both"/>
        <w:rPr>
          <w:rFonts w:ascii="Arial" w:hAnsi="Arial" w:cs="Arial"/>
        </w:rPr>
      </w:pPr>
      <w:r>
        <w:rPr>
          <w:rFonts w:ascii="Arial" w:hAnsi="Arial" w:cs="Arial"/>
        </w:rPr>
        <w:t>I corsi per Tracciatore di 2° Grado devono essere diretti da un Istruttore di 3° Grado.</w:t>
      </w:r>
    </w:p>
    <w:p w14:paraId="64FBC8F2" w14:textId="77777777" w:rsidR="001D65B3" w:rsidRDefault="001D65B3">
      <w:pPr>
        <w:spacing w:after="120"/>
        <w:ind w:left="794"/>
        <w:jc w:val="both"/>
        <w:rPr>
          <w:rFonts w:ascii="Arial" w:hAnsi="Arial" w:cs="Arial"/>
        </w:rPr>
      </w:pPr>
      <w:r>
        <w:rPr>
          <w:rFonts w:ascii="Arial" w:hAnsi="Arial" w:cs="Arial"/>
        </w:rPr>
        <w:t>La durata del corso per Tracciatore di 2° Grado non deve essere inferiore a 28 ore, distribuite in almeno 4 giorni.</w:t>
      </w:r>
    </w:p>
    <w:p w14:paraId="2A58D198" w14:textId="77777777" w:rsidR="001D65B3" w:rsidRDefault="001D65B3">
      <w:pPr>
        <w:spacing w:after="80"/>
        <w:ind w:left="794"/>
        <w:jc w:val="both"/>
        <w:rPr>
          <w:rFonts w:ascii="Arial" w:hAnsi="Arial" w:cs="Arial"/>
        </w:rPr>
      </w:pPr>
      <w:r>
        <w:rPr>
          <w:rFonts w:ascii="Arial" w:hAnsi="Arial" w:cs="Arial"/>
        </w:rPr>
        <w:t>Gli argomenti del corso dovranno essere i seguenti:</w:t>
      </w:r>
    </w:p>
    <w:p w14:paraId="2C6D7A5A"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compiti e responsabilità di un tracciatore</w:t>
      </w:r>
    </w:p>
    <w:p w14:paraId="7EFBA921"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caratteristiche delle carte topografiche a norma I.O.F.</w:t>
      </w:r>
    </w:p>
    <w:p w14:paraId="17946069"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norme internazionali e regolamenti inerenti ai percorsi</w:t>
      </w:r>
    </w:p>
    <w:p w14:paraId="324354B7"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caratteristiche di un punto di controllo</w:t>
      </w:r>
    </w:p>
    <w:p w14:paraId="5C15CFA3"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 xml:space="preserve">idoneità dei punti </w:t>
      </w:r>
    </w:p>
    <w:p w14:paraId="4BCB9447"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fattori di difficoltà</w:t>
      </w:r>
    </w:p>
    <w:p w14:paraId="5C044F7E"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caratteristiche di un tratto</w:t>
      </w:r>
    </w:p>
    <w:p w14:paraId="2C6A7D9A"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tecniche di navigazione</w:t>
      </w:r>
    </w:p>
    <w:p w14:paraId="0C6134D8"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il tracciato di gara</w:t>
      </w:r>
    </w:p>
    <w:p w14:paraId="08350948"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caratteristiche di un tracciato in rapporto alla categoria, alla disciplina e alla specialità</w:t>
      </w:r>
    </w:p>
    <w:p w14:paraId="75B1B538"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i tracciati SPRINT</w:t>
      </w:r>
    </w:p>
    <w:p w14:paraId="3D8209AC"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le diverse formule di gara</w:t>
      </w:r>
    </w:p>
    <w:p w14:paraId="40B9EDB7"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le diverse tipologie di partenza</w:t>
      </w:r>
    </w:p>
    <w:p w14:paraId="37E16457"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caratteristiche del luogo di partenza</w:t>
      </w:r>
    </w:p>
    <w:p w14:paraId="5CD335CB"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ristori, controlli, punti radio, assistenza medica sul percorso</w:t>
      </w:r>
    </w:p>
    <w:p w14:paraId="2DC3A4EF"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 xml:space="preserve">controllo elettronico e gestione informatica </w:t>
      </w:r>
      <w:r>
        <w:rPr>
          <w:rFonts w:ascii="Arial" w:hAnsi="Arial" w:cs="Arial"/>
          <w:strike/>
          <w:sz w:val="22"/>
          <w:szCs w:val="22"/>
        </w:rPr>
        <w:t>dei percorsi</w:t>
      </w:r>
      <w:r>
        <w:rPr>
          <w:rFonts w:ascii="Arial" w:hAnsi="Arial" w:cs="Arial"/>
          <w:sz w:val="22"/>
          <w:szCs w:val="22"/>
        </w:rPr>
        <w:t xml:space="preserve"> del tracciamento</w:t>
      </w:r>
    </w:p>
    <w:p w14:paraId="459B25C9"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i pericoli ed i rischi</w:t>
      </w:r>
    </w:p>
    <w:p w14:paraId="6C057C5D"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progettazione e frequenza ai punti</w:t>
      </w:r>
    </w:p>
    <w:p w14:paraId="2980EEA7"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i tracciati a staffetta</w:t>
      </w:r>
    </w:p>
    <w:p w14:paraId="525041AD"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i tracciati Trail-O</w:t>
      </w:r>
    </w:p>
    <w:p w14:paraId="6BF46ED9"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 xml:space="preserve">descrizione internazionale dei punti </w:t>
      </w:r>
    </w:p>
    <w:p w14:paraId="1B4D7558" w14:textId="77777777" w:rsidR="001D65B3" w:rsidRDefault="001D65B3">
      <w:pPr>
        <w:pStyle w:val="Paragrafoelenco"/>
        <w:numPr>
          <w:ilvl w:val="2"/>
          <w:numId w:val="42"/>
        </w:numPr>
        <w:ind w:left="1276"/>
        <w:jc w:val="both"/>
        <w:rPr>
          <w:rFonts w:ascii="Arial" w:hAnsi="Arial" w:cs="Arial"/>
          <w:sz w:val="22"/>
          <w:szCs w:val="22"/>
        </w:rPr>
      </w:pPr>
      <w:r>
        <w:rPr>
          <w:rFonts w:ascii="Arial" w:hAnsi="Arial" w:cs="Arial"/>
          <w:sz w:val="22"/>
          <w:szCs w:val="22"/>
        </w:rPr>
        <w:t>preparazione e stampa delle cartine</w:t>
      </w:r>
    </w:p>
    <w:p w14:paraId="059B63D9" w14:textId="77777777" w:rsidR="001D65B3" w:rsidRDefault="001D65B3">
      <w:pPr>
        <w:pStyle w:val="Paragrafoelenco"/>
        <w:numPr>
          <w:ilvl w:val="2"/>
          <w:numId w:val="42"/>
        </w:numPr>
        <w:ind w:left="1276"/>
        <w:jc w:val="both"/>
        <w:rPr>
          <w:rFonts w:ascii="Arial" w:hAnsi="Arial" w:cs="Arial"/>
        </w:rPr>
      </w:pPr>
      <w:r>
        <w:rPr>
          <w:rFonts w:ascii="Arial" w:hAnsi="Arial" w:cs="Arial"/>
          <w:sz w:val="22"/>
          <w:szCs w:val="22"/>
        </w:rPr>
        <w:t>errori da evitare</w:t>
      </w:r>
    </w:p>
    <w:p w14:paraId="35523C1F"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Esami</w:t>
      </w:r>
    </w:p>
    <w:p w14:paraId="2ED94542" w14:textId="77777777" w:rsidR="001D65B3" w:rsidRDefault="001D65B3">
      <w:pPr>
        <w:spacing w:after="120"/>
        <w:ind w:left="851"/>
        <w:jc w:val="both"/>
        <w:rPr>
          <w:rFonts w:ascii="Arial" w:hAnsi="Arial" w:cs="Arial"/>
        </w:rPr>
      </w:pPr>
      <w:r>
        <w:rPr>
          <w:rFonts w:ascii="Arial" w:hAnsi="Arial" w:cs="Arial"/>
        </w:rPr>
        <w:t xml:space="preserve">Gli esami per l’inquadramento nel ruolo di Tracciatore sono affidati ad una commissione composta da tre Tecnici, di cui almeno un Istruttore di 3° Grado, nominati dall'Organo </w:t>
      </w:r>
      <w:r>
        <w:rPr>
          <w:rFonts w:ascii="Arial" w:hAnsi="Arial" w:cs="Arial"/>
        </w:rPr>
        <w:lastRenderedPageBreak/>
        <w:t>FISO di competenza. Gli esami consistono in una prova pratica, una prova scritta, una prova di tracciamento di percorsi ed una prova orale.</w:t>
      </w:r>
    </w:p>
    <w:p w14:paraId="6042C034" w14:textId="77777777" w:rsidR="001D65B3" w:rsidRDefault="001D65B3">
      <w:pPr>
        <w:spacing w:after="120"/>
        <w:ind w:left="851"/>
        <w:jc w:val="both"/>
        <w:rPr>
          <w:rFonts w:ascii="Arial" w:hAnsi="Arial" w:cs="Arial"/>
        </w:rPr>
      </w:pPr>
      <w:r>
        <w:rPr>
          <w:rFonts w:ascii="Arial" w:hAnsi="Arial" w:cs="Arial"/>
        </w:rPr>
        <w:t>La prova pratica dovrà appurare se il candidato possiede capacità di:</w:t>
      </w:r>
    </w:p>
    <w:p w14:paraId="7BD472D0" w14:textId="77777777" w:rsidR="001D65B3" w:rsidRDefault="001D65B3">
      <w:pPr>
        <w:pStyle w:val="Paragrafoelenco"/>
        <w:numPr>
          <w:ilvl w:val="0"/>
          <w:numId w:val="43"/>
        </w:numPr>
        <w:spacing w:after="120"/>
        <w:jc w:val="both"/>
        <w:rPr>
          <w:rFonts w:ascii="Arial" w:hAnsi="Arial" w:cs="Arial"/>
          <w:sz w:val="22"/>
          <w:szCs w:val="22"/>
        </w:rPr>
      </w:pPr>
      <w:r>
        <w:rPr>
          <w:rFonts w:ascii="Arial" w:hAnsi="Arial" w:cs="Arial"/>
          <w:sz w:val="22"/>
          <w:szCs w:val="22"/>
        </w:rPr>
        <w:t>navigazione sul terreno con la carta topografica</w:t>
      </w:r>
    </w:p>
    <w:p w14:paraId="2045934B" w14:textId="77777777" w:rsidR="001D65B3" w:rsidRDefault="001D65B3">
      <w:pPr>
        <w:pStyle w:val="Paragrafoelenco"/>
        <w:numPr>
          <w:ilvl w:val="0"/>
          <w:numId w:val="43"/>
        </w:numPr>
        <w:spacing w:after="120"/>
        <w:jc w:val="both"/>
        <w:rPr>
          <w:rFonts w:ascii="Arial" w:hAnsi="Arial" w:cs="Arial"/>
          <w:sz w:val="22"/>
          <w:szCs w:val="22"/>
        </w:rPr>
      </w:pPr>
      <w:r>
        <w:rPr>
          <w:rFonts w:ascii="Arial" w:hAnsi="Arial" w:cs="Arial"/>
          <w:sz w:val="22"/>
          <w:szCs w:val="22"/>
        </w:rPr>
        <w:t>individuazione di punti geografici</w:t>
      </w:r>
    </w:p>
    <w:p w14:paraId="2830764B" w14:textId="77777777" w:rsidR="001D65B3" w:rsidRDefault="001D65B3">
      <w:pPr>
        <w:pStyle w:val="Paragrafoelenco"/>
        <w:numPr>
          <w:ilvl w:val="0"/>
          <w:numId w:val="43"/>
        </w:numPr>
        <w:spacing w:after="120"/>
        <w:jc w:val="both"/>
        <w:rPr>
          <w:rFonts w:ascii="Arial" w:hAnsi="Arial" w:cs="Arial"/>
          <w:sz w:val="22"/>
          <w:szCs w:val="22"/>
        </w:rPr>
      </w:pPr>
      <w:r>
        <w:rPr>
          <w:rFonts w:ascii="Arial" w:hAnsi="Arial" w:cs="Arial"/>
          <w:sz w:val="22"/>
          <w:szCs w:val="22"/>
        </w:rPr>
        <w:t xml:space="preserve">rilocalizzazione di </w:t>
      </w:r>
      <w:proofErr w:type="spellStart"/>
      <w:r>
        <w:rPr>
          <w:rFonts w:ascii="Arial" w:hAnsi="Arial" w:cs="Arial"/>
          <w:sz w:val="22"/>
          <w:szCs w:val="22"/>
        </w:rPr>
        <w:t>sè</w:t>
      </w:r>
      <w:proofErr w:type="spellEnd"/>
    </w:p>
    <w:p w14:paraId="6636F11D" w14:textId="77777777" w:rsidR="001D65B3" w:rsidRDefault="001D65B3">
      <w:pPr>
        <w:pStyle w:val="Paragrafoelenco"/>
        <w:numPr>
          <w:ilvl w:val="0"/>
          <w:numId w:val="43"/>
        </w:numPr>
        <w:spacing w:after="120"/>
        <w:jc w:val="both"/>
        <w:rPr>
          <w:rFonts w:ascii="Arial" w:hAnsi="Arial" w:cs="Arial"/>
          <w:sz w:val="22"/>
          <w:szCs w:val="22"/>
        </w:rPr>
      </w:pPr>
      <w:r>
        <w:rPr>
          <w:rFonts w:ascii="Arial" w:hAnsi="Arial" w:cs="Arial"/>
          <w:sz w:val="22"/>
          <w:szCs w:val="22"/>
        </w:rPr>
        <w:t xml:space="preserve">uso della bussola </w:t>
      </w:r>
    </w:p>
    <w:p w14:paraId="64CCC584" w14:textId="77777777" w:rsidR="001D65B3" w:rsidRDefault="001D65B3">
      <w:pPr>
        <w:pStyle w:val="Paragrafoelenco"/>
        <w:numPr>
          <w:ilvl w:val="0"/>
          <w:numId w:val="43"/>
        </w:numPr>
        <w:spacing w:after="120"/>
        <w:jc w:val="both"/>
        <w:rPr>
          <w:rFonts w:ascii="Arial" w:hAnsi="Arial" w:cs="Arial"/>
          <w:sz w:val="22"/>
          <w:szCs w:val="22"/>
        </w:rPr>
      </w:pPr>
      <w:r>
        <w:rPr>
          <w:rFonts w:ascii="Arial" w:hAnsi="Arial" w:cs="Arial"/>
          <w:sz w:val="22"/>
          <w:szCs w:val="22"/>
        </w:rPr>
        <w:t>collocazione di punti di controllo</w:t>
      </w:r>
    </w:p>
    <w:p w14:paraId="1EC24CF2" w14:textId="77777777" w:rsidR="001D65B3" w:rsidRDefault="001D65B3">
      <w:pPr>
        <w:pStyle w:val="Paragrafoelenco"/>
        <w:numPr>
          <w:ilvl w:val="0"/>
          <w:numId w:val="43"/>
        </w:numPr>
        <w:spacing w:after="120"/>
        <w:jc w:val="both"/>
        <w:rPr>
          <w:rFonts w:ascii="Arial" w:hAnsi="Arial" w:cs="Arial"/>
          <w:sz w:val="22"/>
          <w:szCs w:val="22"/>
        </w:rPr>
      </w:pPr>
      <w:r>
        <w:rPr>
          <w:rFonts w:ascii="Arial" w:hAnsi="Arial" w:cs="Arial"/>
          <w:sz w:val="22"/>
          <w:szCs w:val="22"/>
        </w:rPr>
        <w:t>descrizione con simbologia internazionale</w:t>
      </w:r>
    </w:p>
    <w:p w14:paraId="1F0E9A49" w14:textId="77777777" w:rsidR="001D65B3" w:rsidRDefault="001D65B3">
      <w:pPr>
        <w:pStyle w:val="Paragrafoelenco"/>
        <w:numPr>
          <w:ilvl w:val="0"/>
          <w:numId w:val="43"/>
        </w:numPr>
        <w:spacing w:after="120"/>
        <w:jc w:val="both"/>
        <w:rPr>
          <w:rFonts w:ascii="Arial" w:hAnsi="Arial" w:cs="Arial"/>
        </w:rPr>
      </w:pPr>
      <w:r>
        <w:rPr>
          <w:rFonts w:ascii="Arial" w:hAnsi="Arial" w:cs="Arial"/>
          <w:sz w:val="22"/>
          <w:szCs w:val="22"/>
        </w:rPr>
        <w:t>valutazione di un luogo per una partenza</w:t>
      </w:r>
    </w:p>
    <w:p w14:paraId="0E41A91B" w14:textId="77777777" w:rsidR="001D65B3" w:rsidRDefault="001D65B3">
      <w:pPr>
        <w:pStyle w:val="Paragrafoelenco"/>
        <w:spacing w:after="120"/>
        <w:ind w:left="851"/>
        <w:jc w:val="both"/>
        <w:rPr>
          <w:rFonts w:ascii="Arial" w:hAnsi="Arial" w:cs="Arial"/>
          <w:sz w:val="8"/>
          <w:szCs w:val="8"/>
        </w:rPr>
      </w:pPr>
    </w:p>
    <w:p w14:paraId="08012856" w14:textId="77777777" w:rsidR="001D65B3" w:rsidRDefault="001D65B3">
      <w:pPr>
        <w:spacing w:after="120"/>
        <w:ind w:left="851"/>
        <w:jc w:val="both"/>
        <w:rPr>
          <w:rFonts w:ascii="Arial" w:hAnsi="Arial" w:cs="Arial"/>
        </w:rPr>
      </w:pPr>
      <w:r>
        <w:rPr>
          <w:rFonts w:ascii="Arial" w:hAnsi="Arial" w:cs="Arial"/>
        </w:rPr>
        <w:t xml:space="preserve">La prova potrà essere limitata anche ad una sola di queste capacità.  </w:t>
      </w:r>
    </w:p>
    <w:p w14:paraId="2F750F36" w14:textId="77777777" w:rsidR="001D65B3" w:rsidRDefault="001D65B3">
      <w:pPr>
        <w:spacing w:after="120"/>
        <w:ind w:left="851"/>
        <w:jc w:val="both"/>
        <w:rPr>
          <w:rFonts w:ascii="Arial" w:hAnsi="Arial" w:cs="Arial"/>
        </w:rPr>
      </w:pPr>
      <w:r>
        <w:rPr>
          <w:rFonts w:ascii="Arial" w:hAnsi="Arial" w:cs="Arial"/>
        </w:rPr>
        <w:t>Durante la prova pratica non sono valutate le qualità agonistiche ma è richiesta una velocità di navigazione di almeno 12 minuti per chilometro sforzo.</w:t>
      </w:r>
    </w:p>
    <w:p w14:paraId="38D54549" w14:textId="77777777" w:rsidR="001D65B3" w:rsidRDefault="001D65B3">
      <w:pPr>
        <w:spacing w:after="120"/>
        <w:ind w:left="851"/>
        <w:jc w:val="both"/>
        <w:rPr>
          <w:rFonts w:ascii="Arial" w:hAnsi="Arial" w:cs="Arial"/>
        </w:rPr>
      </w:pPr>
      <w:r>
        <w:rPr>
          <w:rFonts w:ascii="Arial" w:hAnsi="Arial" w:cs="Arial"/>
        </w:rPr>
        <w:t>La prova pratica avrà esito positivo se l’esercizio proposto è stato svolto correttamente nei tempi richiesti, avrà invece esito negativo se l’esercizio non è stato completato correttamente o è stato svolto in tempi superiori a quelli richiesti.</w:t>
      </w:r>
    </w:p>
    <w:p w14:paraId="68CFE3F9" w14:textId="77777777" w:rsidR="001D65B3" w:rsidRDefault="001D65B3">
      <w:pPr>
        <w:spacing w:after="120"/>
        <w:ind w:left="851"/>
        <w:jc w:val="both"/>
        <w:rPr>
          <w:rFonts w:ascii="Arial" w:hAnsi="Arial" w:cs="Arial"/>
        </w:rPr>
      </w:pPr>
      <w:r>
        <w:rPr>
          <w:rFonts w:ascii="Arial" w:hAnsi="Arial" w:cs="Arial"/>
        </w:rPr>
        <w:t xml:space="preserve">Il superamento della prova pratica è condizione necessaria per partecipare alla prova scritta ed a quella orale. </w:t>
      </w:r>
    </w:p>
    <w:p w14:paraId="0A69BB3A" w14:textId="77777777" w:rsidR="001D65B3" w:rsidRDefault="001D65B3">
      <w:pPr>
        <w:spacing w:after="120"/>
        <w:ind w:left="851"/>
        <w:jc w:val="both"/>
        <w:rPr>
          <w:rFonts w:ascii="Arial" w:hAnsi="Arial" w:cs="Arial"/>
        </w:rPr>
      </w:pPr>
      <w:r>
        <w:rPr>
          <w:rFonts w:ascii="Arial" w:hAnsi="Arial" w:cs="Arial"/>
        </w:rPr>
        <w:t xml:space="preserve">La prova scritta dovrà riguardare i temi trattati durante il corso e prevedere un questionario con domande aperte o chiuse, ed una serie di esercizi scritti (valutazione di un tracciato o di alcuni tratti, valutazione di alcuni punti, descrizione internazionale, individuazione di punti su una cartina, valutazione di un percorso di gara, regolamenti, ecc.). </w:t>
      </w:r>
    </w:p>
    <w:p w14:paraId="1540458A" w14:textId="77777777" w:rsidR="001D65B3" w:rsidRDefault="001D65B3">
      <w:pPr>
        <w:spacing w:after="120"/>
        <w:ind w:left="851"/>
        <w:jc w:val="both"/>
        <w:rPr>
          <w:rFonts w:ascii="Arial" w:hAnsi="Arial" w:cs="Arial"/>
        </w:rPr>
      </w:pPr>
      <w:r>
        <w:rPr>
          <w:rFonts w:ascii="Arial" w:hAnsi="Arial" w:cs="Arial"/>
        </w:rPr>
        <w:t>La prova scritta sarà valutata dalla Commissione d’esame con un massimo di 50 punti (50% della valutazione massima complessiva d’esame).</w:t>
      </w:r>
    </w:p>
    <w:p w14:paraId="5DB86BB7" w14:textId="77777777" w:rsidR="001D65B3" w:rsidRDefault="001D65B3">
      <w:pPr>
        <w:spacing w:after="120"/>
        <w:ind w:left="851"/>
        <w:jc w:val="both"/>
        <w:rPr>
          <w:rFonts w:ascii="Arial" w:hAnsi="Arial" w:cs="Arial"/>
        </w:rPr>
      </w:pPr>
      <w:r>
        <w:rPr>
          <w:rFonts w:ascii="Arial" w:hAnsi="Arial" w:cs="Arial"/>
        </w:rPr>
        <w:t>Il colloquio sarà sostenuto davanti alla Commissione d’esame e verterà sui temi trattati durante il corso e sull’analisi della prova scritta del candidato.</w:t>
      </w:r>
    </w:p>
    <w:p w14:paraId="0709283F" w14:textId="77777777" w:rsidR="001D65B3" w:rsidRDefault="001D65B3">
      <w:pPr>
        <w:spacing w:after="120"/>
        <w:ind w:left="851"/>
        <w:jc w:val="both"/>
        <w:rPr>
          <w:rFonts w:ascii="Arial" w:hAnsi="Arial" w:cs="Arial"/>
        </w:rPr>
      </w:pPr>
      <w:r>
        <w:rPr>
          <w:rFonts w:ascii="Arial" w:hAnsi="Arial" w:cs="Arial"/>
        </w:rPr>
        <w:t>Il colloquio sarà valutato con un massimo di 50 punti (50% della valutazione massima complessiva d’esame)</w:t>
      </w:r>
    </w:p>
    <w:p w14:paraId="0559A76C" w14:textId="77777777" w:rsidR="001D65B3" w:rsidRDefault="001D65B3">
      <w:pPr>
        <w:spacing w:after="120"/>
        <w:ind w:left="851"/>
        <w:jc w:val="both"/>
        <w:rPr>
          <w:rFonts w:ascii="Arial" w:hAnsi="Arial" w:cs="Arial"/>
        </w:rPr>
      </w:pPr>
      <w:proofErr w:type="gramStart"/>
      <w:r>
        <w:rPr>
          <w:rFonts w:ascii="Arial" w:hAnsi="Arial" w:cs="Arial"/>
        </w:rPr>
        <w:t>II</w:t>
      </w:r>
      <w:proofErr w:type="gramEnd"/>
      <w:r>
        <w:rPr>
          <w:rFonts w:ascii="Arial" w:hAnsi="Arial" w:cs="Arial"/>
        </w:rPr>
        <w:t xml:space="preserve"> superamento dell’esame si ottiene con il superamento della prova pratica e con il conseguimento di almeno 70 punti (70% del punteggio massimo ottenibile dalla somma dei punteggi della prova scritta e della prova orale). </w:t>
      </w:r>
    </w:p>
    <w:p w14:paraId="5B7885FE" w14:textId="77777777" w:rsidR="001D65B3" w:rsidRDefault="001D65B3">
      <w:pPr>
        <w:pStyle w:val="Titolo3"/>
        <w:widowControl w:val="0"/>
        <w:suppressAutoHyphens/>
        <w:autoSpaceDN w:val="0"/>
        <w:spacing w:after="120" w:line="240" w:lineRule="auto"/>
        <w:ind w:left="851"/>
        <w:textAlignment w:val="baseline"/>
        <w:rPr>
          <w:rFonts w:ascii="Arial" w:hAnsi="Arial" w:cs="Arial"/>
        </w:rPr>
      </w:pPr>
      <w:r>
        <w:rPr>
          <w:rFonts w:ascii="Arial" w:hAnsi="Arial" w:cs="Arial"/>
        </w:rPr>
        <w:t>Tirocinio</w:t>
      </w:r>
    </w:p>
    <w:p w14:paraId="39B93E1C" w14:textId="77777777" w:rsidR="001D65B3" w:rsidRDefault="001D65B3">
      <w:pPr>
        <w:spacing w:after="120"/>
        <w:ind w:left="851"/>
        <w:jc w:val="both"/>
        <w:rPr>
          <w:rFonts w:ascii="Arial" w:hAnsi="Arial" w:cs="Arial"/>
        </w:rPr>
      </w:pPr>
      <w:r>
        <w:rPr>
          <w:rFonts w:ascii="Arial" w:hAnsi="Arial" w:cs="Arial"/>
        </w:rPr>
        <w:t xml:space="preserve">Al termine del corso di formazione, gli allievi dovranno predisporre un progetto di tirocinio (project work), coordinato da un tracciatore di </w:t>
      </w:r>
      <w:proofErr w:type="gramStart"/>
      <w:r>
        <w:rPr>
          <w:rFonts w:ascii="Arial" w:hAnsi="Arial" w:cs="Arial"/>
        </w:rPr>
        <w:t>3°</w:t>
      </w:r>
      <w:proofErr w:type="gramEnd"/>
      <w:r>
        <w:rPr>
          <w:rFonts w:ascii="Arial" w:hAnsi="Arial" w:cs="Arial"/>
        </w:rPr>
        <w:t xml:space="preserve"> grado, composto da almeno 10 lezioni di 2 ore ciascuna per un totale di almeno 20 ore, certificate mediante dichiarazione dal tutor.</w:t>
      </w:r>
    </w:p>
    <w:p w14:paraId="12909409" w14:textId="77777777" w:rsidR="001D65B3" w:rsidRDefault="001D65B3">
      <w:pPr>
        <w:spacing w:after="0"/>
        <w:ind w:left="851"/>
        <w:jc w:val="both"/>
        <w:rPr>
          <w:rFonts w:ascii="Arial" w:hAnsi="Arial" w:cs="Arial"/>
        </w:rPr>
      </w:pPr>
      <w:r>
        <w:rPr>
          <w:rFonts w:ascii="Arial" w:hAnsi="Arial" w:cs="Arial"/>
        </w:rPr>
        <w:t xml:space="preserve">Esso potrà consistere nella collaborazione come controllore in gare di </w:t>
      </w:r>
      <w:proofErr w:type="gramStart"/>
      <w:r>
        <w:rPr>
          <w:rFonts w:ascii="Arial" w:hAnsi="Arial" w:cs="Arial"/>
        </w:rPr>
        <w:t>2°</w:t>
      </w:r>
      <w:proofErr w:type="gramEnd"/>
      <w:r>
        <w:rPr>
          <w:rFonts w:ascii="Arial" w:hAnsi="Arial" w:cs="Arial"/>
        </w:rPr>
        <w:t xml:space="preserve"> livello o tracciatore in gare di 1° livello, in organizzazione di allenamenti per atleti agonisti, in raduni nazionali o regionali.</w:t>
      </w:r>
    </w:p>
    <w:p w14:paraId="4F8BEB45" w14:textId="77777777" w:rsidR="001D65B3" w:rsidRDefault="001D65B3">
      <w:pPr>
        <w:spacing w:after="0"/>
        <w:ind w:left="851"/>
        <w:jc w:val="both"/>
        <w:rPr>
          <w:rFonts w:ascii="Arial" w:hAnsi="Arial" w:cs="Arial"/>
        </w:rPr>
      </w:pPr>
      <w:r>
        <w:rPr>
          <w:rFonts w:ascii="Arial" w:hAnsi="Arial" w:cs="Arial"/>
        </w:rPr>
        <w:t xml:space="preserve">Il tirocinio non può avere durata inferiore a 6 giornate, distribuite in non più di 12 mesi e dovrà essere coordinato da un Tracciatore di 3° Grado con funzione di tutor. </w:t>
      </w:r>
    </w:p>
    <w:p w14:paraId="45CD9347" w14:textId="77777777" w:rsidR="001D65B3" w:rsidRDefault="001D65B3">
      <w:pPr>
        <w:spacing w:after="0"/>
        <w:ind w:left="851"/>
        <w:jc w:val="both"/>
        <w:rPr>
          <w:rFonts w:ascii="Arial" w:hAnsi="Arial" w:cs="Arial"/>
        </w:rPr>
      </w:pPr>
      <w:r>
        <w:rPr>
          <w:rFonts w:ascii="Arial" w:hAnsi="Arial" w:cs="Arial"/>
        </w:rPr>
        <w:lastRenderedPageBreak/>
        <w:t xml:space="preserve">Il progetto del tirocinio, con il relativo calendario, deve essere redatto in forma scritta, e sottoscritto dal tutor. </w:t>
      </w:r>
    </w:p>
    <w:p w14:paraId="7A97E321" w14:textId="77777777" w:rsidR="001D65B3" w:rsidRDefault="001D65B3">
      <w:pPr>
        <w:spacing w:after="0"/>
        <w:ind w:left="851"/>
        <w:jc w:val="both"/>
        <w:rPr>
          <w:rFonts w:ascii="Arial" w:hAnsi="Arial" w:cs="Arial"/>
        </w:rPr>
      </w:pPr>
      <w:r>
        <w:rPr>
          <w:rFonts w:ascii="Arial" w:hAnsi="Arial" w:cs="Arial"/>
        </w:rPr>
        <w:t>Il progetto di tirocinio, sottoscritto dal tutor, deve essere approvato dalla Commissione Nazionale Formazione prima della presentazione della domanda di ammissione all’esame per Tracciatore di 2° Grado.</w:t>
      </w:r>
    </w:p>
    <w:p w14:paraId="2FF16F1C" w14:textId="77777777" w:rsidR="001D65B3" w:rsidRDefault="001D65B3">
      <w:pPr>
        <w:spacing w:after="120"/>
        <w:ind w:left="851"/>
        <w:jc w:val="both"/>
        <w:rPr>
          <w:rFonts w:ascii="Arial" w:hAnsi="Arial" w:cs="Arial"/>
        </w:rPr>
      </w:pPr>
    </w:p>
    <w:tbl>
      <w:tblPr>
        <w:tblW w:w="7819" w:type="dxa"/>
        <w:tblInd w:w="2" w:type="dxa"/>
        <w:tblCellMar>
          <w:left w:w="0" w:type="dxa"/>
          <w:right w:w="0" w:type="dxa"/>
        </w:tblCellMar>
        <w:tblLook w:val="0000" w:firstRow="0" w:lastRow="0" w:firstColumn="0" w:lastColumn="0" w:noHBand="0" w:noVBand="0"/>
      </w:tblPr>
      <w:tblGrid>
        <w:gridCol w:w="1988"/>
        <w:gridCol w:w="3752"/>
        <w:gridCol w:w="1100"/>
        <w:gridCol w:w="979"/>
      </w:tblGrid>
      <w:tr w:rsidR="001D65B3" w14:paraId="4E98FD42" w14:textId="77777777">
        <w:trPr>
          <w:trHeight w:val="540"/>
        </w:trPr>
        <w:tc>
          <w:tcPr>
            <w:tcW w:w="5740" w:type="dxa"/>
            <w:gridSpan w:val="2"/>
            <w:tcBorders>
              <w:top w:val="nil"/>
              <w:left w:val="nil"/>
              <w:bottom w:val="nil"/>
              <w:right w:val="nil"/>
            </w:tcBorders>
            <w:noWrap/>
            <w:tcMar>
              <w:top w:w="17" w:type="dxa"/>
              <w:left w:w="17" w:type="dxa"/>
              <w:bottom w:w="0" w:type="dxa"/>
              <w:right w:w="17" w:type="dxa"/>
            </w:tcMar>
            <w:vAlign w:val="bottom"/>
          </w:tcPr>
          <w:p w14:paraId="5C406468" w14:textId="77777777" w:rsidR="001D65B3" w:rsidRDefault="001D65B3">
            <w:pPr>
              <w:spacing w:after="120"/>
              <w:rPr>
                <w:rFonts w:ascii="Arial" w:hAnsi="Arial" w:cs="Arial"/>
                <w:b/>
                <w:bCs/>
                <w:sz w:val="28"/>
                <w:szCs w:val="28"/>
              </w:rPr>
            </w:pPr>
            <w:r>
              <w:t xml:space="preserve">(esempio di   </w:t>
            </w:r>
            <w:r>
              <w:rPr>
                <w:rFonts w:ascii="Arial" w:hAnsi="Arial" w:cs="Arial"/>
                <w:b/>
                <w:bCs/>
                <w:sz w:val="24"/>
                <w:szCs w:val="24"/>
              </w:rPr>
              <w:t>GRIGLIA DI VALUTAZIONE)</w:t>
            </w:r>
          </w:p>
        </w:tc>
        <w:tc>
          <w:tcPr>
            <w:tcW w:w="1100" w:type="dxa"/>
            <w:tcBorders>
              <w:top w:val="nil"/>
              <w:left w:val="nil"/>
              <w:bottom w:val="nil"/>
              <w:right w:val="nil"/>
            </w:tcBorders>
            <w:noWrap/>
            <w:tcMar>
              <w:top w:w="17" w:type="dxa"/>
              <w:left w:w="17" w:type="dxa"/>
              <w:bottom w:w="0" w:type="dxa"/>
              <w:right w:w="17" w:type="dxa"/>
            </w:tcMar>
            <w:vAlign w:val="bottom"/>
          </w:tcPr>
          <w:p w14:paraId="2D58BE74" w14:textId="77777777" w:rsidR="001D65B3" w:rsidRDefault="001D65B3">
            <w:pPr>
              <w:jc w:val="center"/>
              <w:rPr>
                <w:rFonts w:ascii="Arial" w:hAnsi="Arial" w:cs="Arial"/>
                <w:sz w:val="20"/>
                <w:szCs w:val="20"/>
              </w:rPr>
            </w:pPr>
          </w:p>
        </w:tc>
        <w:tc>
          <w:tcPr>
            <w:tcW w:w="979" w:type="dxa"/>
            <w:tcBorders>
              <w:top w:val="nil"/>
              <w:left w:val="nil"/>
              <w:bottom w:val="nil"/>
              <w:right w:val="nil"/>
            </w:tcBorders>
            <w:noWrap/>
            <w:tcMar>
              <w:top w:w="17" w:type="dxa"/>
              <w:left w:w="17" w:type="dxa"/>
              <w:bottom w:w="0" w:type="dxa"/>
              <w:right w:w="17" w:type="dxa"/>
            </w:tcMar>
            <w:vAlign w:val="bottom"/>
          </w:tcPr>
          <w:p w14:paraId="408F255B" w14:textId="77777777" w:rsidR="001D65B3" w:rsidRDefault="001D65B3">
            <w:pPr>
              <w:jc w:val="center"/>
              <w:rPr>
                <w:rFonts w:ascii="Arial" w:hAnsi="Arial" w:cs="Arial"/>
                <w:sz w:val="20"/>
                <w:szCs w:val="20"/>
              </w:rPr>
            </w:pPr>
          </w:p>
        </w:tc>
      </w:tr>
      <w:tr w:rsidR="001D65B3" w14:paraId="01DCAEC2" w14:textId="77777777">
        <w:trPr>
          <w:trHeight w:val="255"/>
        </w:trPr>
        <w:tc>
          <w:tcPr>
            <w:tcW w:w="0" w:type="auto"/>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5E38A7B7" w14:textId="77777777" w:rsidR="001D65B3" w:rsidRDefault="001D65B3">
            <w:pPr>
              <w:spacing w:before="80" w:after="80"/>
              <w:jc w:val="cente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3E86F00C" w14:textId="77777777" w:rsidR="001D65B3" w:rsidRDefault="001D65B3">
            <w:pPr>
              <w:spacing w:before="80" w:after="80"/>
              <w:jc w:val="cente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59B3CAA8" w14:textId="77777777" w:rsidR="001D65B3" w:rsidRDefault="001D65B3">
            <w:pPr>
              <w:spacing w:before="80" w:after="80"/>
              <w:jc w:val="center"/>
              <w:rPr>
                <w:rFonts w:ascii="Arial" w:hAnsi="Arial" w:cs="Arial"/>
                <w:sz w:val="20"/>
                <w:szCs w:val="20"/>
              </w:rPr>
            </w:pPr>
            <w:r>
              <w:rPr>
                <w:rFonts w:ascii="Arial" w:hAnsi="Arial" w:cs="Arial"/>
                <w:sz w:val="20"/>
                <w:szCs w:val="20"/>
              </w:rPr>
              <w:t>MINIMO</w:t>
            </w: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172881D" w14:textId="77777777" w:rsidR="001D65B3" w:rsidRDefault="001D65B3">
            <w:pPr>
              <w:spacing w:before="80" w:after="80"/>
              <w:jc w:val="center"/>
              <w:rPr>
                <w:rFonts w:ascii="Arial" w:hAnsi="Arial" w:cs="Arial"/>
                <w:sz w:val="20"/>
                <w:szCs w:val="20"/>
              </w:rPr>
            </w:pPr>
            <w:r>
              <w:rPr>
                <w:rFonts w:ascii="Arial" w:hAnsi="Arial" w:cs="Arial"/>
                <w:sz w:val="20"/>
                <w:szCs w:val="20"/>
              </w:rPr>
              <w:t>MASSIMO</w:t>
            </w:r>
          </w:p>
        </w:tc>
      </w:tr>
      <w:tr w:rsidR="001D65B3" w14:paraId="028391D5"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A290360" w14:textId="77777777" w:rsidR="001D65B3" w:rsidRDefault="001D65B3">
            <w:pPr>
              <w:spacing w:before="80" w:after="80"/>
              <w:rPr>
                <w:rFonts w:ascii="Arial" w:hAnsi="Arial" w:cs="Arial"/>
                <w:b/>
                <w:bCs/>
                <w:sz w:val="20"/>
                <w:szCs w:val="20"/>
              </w:rPr>
            </w:pPr>
            <w:r>
              <w:rPr>
                <w:rFonts w:ascii="Arial" w:hAnsi="Arial" w:cs="Arial"/>
                <w:b/>
                <w:bCs/>
                <w:sz w:val="20"/>
                <w:szCs w:val="20"/>
              </w:rPr>
              <w:t>PROVA SCRITTA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2732483" w14:textId="77777777" w:rsidR="001D65B3" w:rsidRDefault="001D65B3">
            <w:pPr>
              <w:spacing w:before="80" w:after="80"/>
              <w:rPr>
                <w:rFonts w:ascii="Arial" w:hAnsi="Arial" w:cs="Arial"/>
                <w:sz w:val="20"/>
                <w:szCs w:val="20"/>
              </w:rPr>
            </w:pPr>
            <w:r>
              <w:rPr>
                <w:rFonts w:ascii="Arial" w:hAnsi="Arial" w:cs="Arial"/>
                <w:sz w:val="20"/>
                <w:szCs w:val="20"/>
              </w:rPr>
              <w:t>19 DOMANDE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764C8D9E" w14:textId="77777777" w:rsidR="001D65B3" w:rsidRDefault="001D65B3">
            <w:pPr>
              <w:spacing w:before="80" w:after="80"/>
              <w:jc w:val="center"/>
              <w:rPr>
                <w:rFonts w:ascii="Arial" w:hAnsi="Arial" w:cs="Arial"/>
                <w:sz w:val="20"/>
                <w:szCs w:val="20"/>
              </w:rPr>
            </w:pPr>
            <w:r>
              <w:rPr>
                <w:rFonts w:ascii="Arial" w:hAnsi="Arial" w:cs="Arial"/>
                <w:sz w:val="20"/>
                <w:szCs w:val="20"/>
              </w:rPr>
              <w:t>16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71E1E7B9" w14:textId="77777777" w:rsidR="001D65B3" w:rsidRDefault="001D65B3">
            <w:pPr>
              <w:spacing w:before="80" w:after="80"/>
              <w:jc w:val="center"/>
              <w:rPr>
                <w:rFonts w:ascii="Arial" w:hAnsi="Arial" w:cs="Arial"/>
                <w:sz w:val="20"/>
                <w:szCs w:val="20"/>
              </w:rPr>
            </w:pPr>
            <w:r>
              <w:rPr>
                <w:rFonts w:ascii="Arial" w:hAnsi="Arial" w:cs="Arial"/>
                <w:sz w:val="20"/>
                <w:szCs w:val="20"/>
              </w:rPr>
              <w:t>24</w:t>
            </w:r>
          </w:p>
        </w:tc>
      </w:tr>
      <w:tr w:rsidR="001D65B3" w14:paraId="5A8D6807"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C7E41F8" w14:textId="77777777" w:rsidR="001D65B3" w:rsidRDefault="001D65B3">
            <w:pPr>
              <w:spacing w:before="80" w:after="8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2B5734D" w14:textId="77777777" w:rsidR="001D65B3" w:rsidRDefault="001D65B3">
            <w:pPr>
              <w:spacing w:before="80" w:after="80"/>
              <w:rPr>
                <w:rFonts w:ascii="Arial" w:hAnsi="Arial" w:cs="Arial"/>
                <w:sz w:val="20"/>
                <w:szCs w:val="20"/>
              </w:rPr>
            </w:pPr>
            <w:r>
              <w:rPr>
                <w:rFonts w:ascii="Arial" w:hAnsi="Arial" w:cs="Arial"/>
                <w:sz w:val="20"/>
                <w:szCs w:val="20"/>
              </w:rPr>
              <w:t>15 A RISPOSTA MULTIPLA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615483F" w14:textId="77777777" w:rsidR="001D65B3" w:rsidRDefault="001D65B3">
            <w:pPr>
              <w:spacing w:before="80" w:after="8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9819065" w14:textId="77777777" w:rsidR="001D65B3" w:rsidRDefault="001D65B3">
            <w:pPr>
              <w:spacing w:before="80" w:after="80"/>
              <w:jc w:val="center"/>
              <w:rPr>
                <w:rFonts w:ascii="Arial" w:hAnsi="Arial" w:cs="Arial"/>
                <w:sz w:val="20"/>
                <w:szCs w:val="20"/>
              </w:rPr>
            </w:pPr>
          </w:p>
        </w:tc>
      </w:tr>
      <w:tr w:rsidR="001D65B3" w14:paraId="4D699993"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DDCBF9D" w14:textId="77777777" w:rsidR="001D65B3" w:rsidRDefault="001D65B3">
            <w:pPr>
              <w:spacing w:before="80" w:after="8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18AFD988" w14:textId="77777777" w:rsidR="001D65B3" w:rsidRDefault="001D65B3">
            <w:pPr>
              <w:spacing w:before="80" w:after="80"/>
              <w:rPr>
                <w:rFonts w:ascii="Arial" w:hAnsi="Arial" w:cs="Arial"/>
                <w:sz w:val="20"/>
                <w:szCs w:val="20"/>
              </w:rPr>
            </w:pPr>
            <w:r>
              <w:rPr>
                <w:rFonts w:ascii="Arial" w:hAnsi="Arial" w:cs="Arial"/>
                <w:sz w:val="20"/>
                <w:szCs w:val="20"/>
              </w:rPr>
              <w:t>4 TRATTAZIONE BREVE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2D38F4AC" w14:textId="77777777" w:rsidR="001D65B3" w:rsidRDefault="001D65B3">
            <w:pPr>
              <w:spacing w:before="80" w:after="8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7D0F4226" w14:textId="77777777" w:rsidR="001D65B3" w:rsidRDefault="001D65B3">
            <w:pPr>
              <w:spacing w:before="80" w:after="80"/>
              <w:jc w:val="center"/>
              <w:rPr>
                <w:rFonts w:ascii="Arial" w:hAnsi="Arial" w:cs="Arial"/>
                <w:sz w:val="20"/>
                <w:szCs w:val="20"/>
              </w:rPr>
            </w:pPr>
          </w:p>
        </w:tc>
      </w:tr>
      <w:tr w:rsidR="001D65B3" w14:paraId="023A373F"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7357A49" w14:textId="77777777" w:rsidR="001D65B3" w:rsidRDefault="001D65B3">
            <w:pPr>
              <w:spacing w:before="80" w:after="80"/>
              <w:rPr>
                <w:rFonts w:ascii="Arial" w:hAnsi="Arial" w:cs="Arial"/>
                <w:b/>
                <w:bCs/>
                <w:sz w:val="20"/>
                <w:szCs w:val="20"/>
              </w:rPr>
            </w:pPr>
            <w:r>
              <w:rPr>
                <w:rFonts w:ascii="Arial" w:hAnsi="Arial" w:cs="Arial"/>
                <w:b/>
                <w:bCs/>
                <w:sz w:val="20"/>
                <w:szCs w:val="20"/>
              </w:rPr>
              <w:t>PROVA PRATICA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9A13337" w14:textId="77777777" w:rsidR="001D65B3" w:rsidRDefault="001D65B3">
            <w:pPr>
              <w:spacing w:before="80" w:after="80"/>
              <w:rPr>
                <w:rFonts w:ascii="Arial" w:hAnsi="Arial" w:cs="Arial"/>
                <w:sz w:val="20"/>
                <w:szCs w:val="20"/>
              </w:rPr>
            </w:pPr>
            <w:r>
              <w:rPr>
                <w:rFonts w:ascii="Arial" w:hAnsi="Arial" w:cs="Arial"/>
                <w:sz w:val="20"/>
                <w:szCs w:val="20"/>
              </w:rPr>
              <w:t>INDIVIDUARE 10 PUNTI</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8367FA7" w14:textId="77777777" w:rsidR="001D65B3" w:rsidRDefault="001D65B3">
            <w:pPr>
              <w:spacing w:before="80" w:after="80"/>
              <w:jc w:val="center"/>
              <w:rPr>
                <w:rFonts w:ascii="Arial" w:hAnsi="Arial" w:cs="Arial"/>
                <w:sz w:val="20"/>
                <w:szCs w:val="20"/>
              </w:rPr>
            </w:pPr>
            <w:r>
              <w:rPr>
                <w:rFonts w:ascii="Arial" w:hAnsi="Arial" w:cs="Arial"/>
                <w:sz w:val="20"/>
                <w:szCs w:val="20"/>
              </w:rPr>
              <w:t>10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2DCBE5C3" w14:textId="77777777" w:rsidR="001D65B3" w:rsidRDefault="001D65B3">
            <w:pPr>
              <w:spacing w:before="80" w:after="80"/>
              <w:jc w:val="center"/>
              <w:rPr>
                <w:rFonts w:ascii="Arial" w:hAnsi="Arial" w:cs="Arial"/>
                <w:sz w:val="20"/>
                <w:szCs w:val="20"/>
              </w:rPr>
            </w:pPr>
            <w:r>
              <w:rPr>
                <w:rFonts w:ascii="Arial" w:hAnsi="Arial" w:cs="Arial"/>
                <w:sz w:val="20"/>
                <w:szCs w:val="20"/>
              </w:rPr>
              <w:t>16</w:t>
            </w:r>
          </w:p>
        </w:tc>
      </w:tr>
      <w:tr w:rsidR="001D65B3" w14:paraId="3168DEED"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E66115B" w14:textId="77777777" w:rsidR="001D65B3" w:rsidRDefault="001D65B3">
            <w:pPr>
              <w:spacing w:before="80" w:after="8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7CB47CA4" w14:textId="77777777" w:rsidR="001D65B3" w:rsidRDefault="001D65B3">
            <w:pPr>
              <w:spacing w:before="80" w:after="80"/>
              <w:rPr>
                <w:rFonts w:ascii="Arial" w:hAnsi="Arial" w:cs="Arial"/>
                <w:sz w:val="20"/>
                <w:szCs w:val="20"/>
              </w:rPr>
            </w:pPr>
            <w:r>
              <w:rPr>
                <w:rFonts w:ascii="Arial" w:hAnsi="Arial" w:cs="Arial"/>
                <w:sz w:val="20"/>
                <w:szCs w:val="20"/>
              </w:rPr>
              <w:t>DICHIARARE LE SBAGLIATE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331E9358" w14:textId="77777777" w:rsidR="001D65B3" w:rsidRDefault="001D65B3">
            <w:pPr>
              <w:spacing w:before="80" w:after="8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370762DF" w14:textId="77777777" w:rsidR="001D65B3" w:rsidRDefault="001D65B3">
            <w:pPr>
              <w:spacing w:before="80" w:after="80"/>
              <w:jc w:val="center"/>
              <w:rPr>
                <w:rFonts w:ascii="Arial" w:hAnsi="Arial" w:cs="Arial"/>
                <w:sz w:val="20"/>
                <w:szCs w:val="20"/>
              </w:rPr>
            </w:pPr>
          </w:p>
        </w:tc>
      </w:tr>
      <w:tr w:rsidR="001D65B3" w14:paraId="39ACB6BC"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F3D02BD" w14:textId="77777777" w:rsidR="001D65B3" w:rsidRDefault="001D65B3">
            <w:pPr>
              <w:spacing w:before="80" w:after="80"/>
              <w:rPr>
                <w:rFonts w:ascii="Arial" w:hAnsi="Arial" w:cs="Arial"/>
                <w:b/>
                <w:bCs/>
                <w:sz w:val="20"/>
                <w:szCs w:val="20"/>
              </w:rPr>
            </w:pPr>
            <w:r>
              <w:rPr>
                <w:rFonts w:ascii="Arial" w:hAnsi="Arial" w:cs="Arial"/>
                <w:b/>
                <w:bCs/>
                <w:sz w:val="20"/>
                <w:szCs w:val="20"/>
              </w:rPr>
              <w:t>TRACCIAMENTO</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29EE1EF" w14:textId="77777777" w:rsidR="001D65B3" w:rsidRDefault="001D65B3">
            <w:pPr>
              <w:spacing w:before="80" w:after="80"/>
              <w:rPr>
                <w:rFonts w:ascii="Arial" w:hAnsi="Arial" w:cs="Arial"/>
                <w:sz w:val="20"/>
                <w:szCs w:val="20"/>
              </w:rPr>
            </w:pPr>
            <w:r>
              <w:rPr>
                <w:rFonts w:ascii="Arial" w:hAnsi="Arial" w:cs="Arial"/>
                <w:sz w:val="20"/>
                <w:szCs w:val="20"/>
              </w:rPr>
              <w:t>PERCORSO 2 KM</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244E3610" w14:textId="77777777" w:rsidR="001D65B3" w:rsidRDefault="001D65B3">
            <w:pPr>
              <w:spacing w:before="80" w:after="80"/>
              <w:jc w:val="center"/>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77CCC0B" w14:textId="77777777" w:rsidR="001D65B3" w:rsidRDefault="001D65B3">
            <w:pPr>
              <w:spacing w:before="80" w:after="80"/>
              <w:jc w:val="center"/>
              <w:rPr>
                <w:rFonts w:ascii="Arial" w:hAnsi="Arial" w:cs="Arial"/>
                <w:sz w:val="20"/>
                <w:szCs w:val="20"/>
              </w:rPr>
            </w:pPr>
            <w:r>
              <w:rPr>
                <w:rFonts w:ascii="Arial" w:hAnsi="Arial" w:cs="Arial"/>
                <w:sz w:val="20"/>
                <w:szCs w:val="20"/>
              </w:rPr>
              <w:t>10</w:t>
            </w:r>
          </w:p>
        </w:tc>
      </w:tr>
      <w:tr w:rsidR="001D65B3" w14:paraId="4D753589"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1EB23FD" w14:textId="77777777" w:rsidR="001D65B3" w:rsidRDefault="001D65B3">
            <w:pPr>
              <w:spacing w:before="80" w:after="8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24D064A6" w14:textId="77777777" w:rsidR="001D65B3" w:rsidRDefault="001D65B3">
            <w:pPr>
              <w:spacing w:before="80" w:after="80"/>
              <w:rPr>
                <w:rFonts w:ascii="Arial" w:hAnsi="Arial" w:cs="Arial"/>
                <w:sz w:val="20"/>
                <w:szCs w:val="20"/>
              </w:rPr>
            </w:pPr>
            <w:r>
              <w:rPr>
                <w:rFonts w:ascii="Arial" w:hAnsi="Arial" w:cs="Arial"/>
                <w:sz w:val="20"/>
                <w:szCs w:val="20"/>
              </w:rPr>
              <w:t>MIN.5 MAX.10 LANTERNE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9B1EF92" w14:textId="77777777" w:rsidR="001D65B3" w:rsidRDefault="001D65B3">
            <w:pPr>
              <w:spacing w:before="80" w:after="8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A40A7E0" w14:textId="77777777" w:rsidR="001D65B3" w:rsidRDefault="001D65B3">
            <w:pPr>
              <w:spacing w:before="80" w:after="80"/>
              <w:jc w:val="center"/>
              <w:rPr>
                <w:rFonts w:ascii="Arial" w:hAnsi="Arial" w:cs="Arial"/>
                <w:sz w:val="20"/>
                <w:szCs w:val="20"/>
              </w:rPr>
            </w:pPr>
          </w:p>
        </w:tc>
      </w:tr>
      <w:tr w:rsidR="001D65B3" w14:paraId="566D28D0"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4939799" w14:textId="77777777" w:rsidR="001D65B3" w:rsidRDefault="001D65B3">
            <w:pPr>
              <w:spacing w:before="80" w:after="80"/>
              <w:rPr>
                <w:rFonts w:ascii="Arial" w:hAnsi="Arial" w:cs="Arial"/>
                <w:b/>
                <w:bCs/>
                <w:sz w:val="20"/>
                <w:szCs w:val="20"/>
              </w:rPr>
            </w:pPr>
            <w:r>
              <w:rPr>
                <w:rFonts w:ascii="Arial" w:hAnsi="Arial" w:cs="Arial"/>
                <w:b/>
                <w:bCs/>
                <w:sz w:val="20"/>
                <w:szCs w:val="20"/>
              </w:rPr>
              <w:t>ORALE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4D2B7F5B" w14:textId="77777777" w:rsidR="001D65B3" w:rsidRDefault="001D65B3">
            <w:pPr>
              <w:spacing w:before="80" w:after="80"/>
              <w:rPr>
                <w:rFonts w:ascii="Arial" w:hAnsi="Arial" w:cs="Arial"/>
                <w:sz w:val="20"/>
                <w:szCs w:val="20"/>
              </w:rPr>
            </w:pPr>
            <w:r>
              <w:rPr>
                <w:rFonts w:ascii="Arial" w:hAnsi="Arial" w:cs="Arial"/>
                <w:sz w:val="20"/>
                <w:szCs w:val="20"/>
              </w:rPr>
              <w:t>COLLOQUIO + DISCUSSIONE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18C1976F" w14:textId="77777777" w:rsidR="001D65B3" w:rsidRDefault="001D65B3">
            <w:pPr>
              <w:spacing w:before="80" w:after="80"/>
              <w:jc w:val="center"/>
              <w:rPr>
                <w:rFonts w:ascii="Arial" w:hAnsi="Arial" w:cs="Arial"/>
                <w:sz w:val="20"/>
                <w:szCs w:val="20"/>
              </w:rPr>
            </w:pPr>
            <w:r>
              <w:rPr>
                <w:rFonts w:ascii="Arial" w:hAnsi="Arial" w:cs="Arial"/>
                <w:sz w:val="20"/>
                <w:szCs w:val="20"/>
              </w:rPr>
              <w:t>12</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5DB3AD7" w14:textId="77777777" w:rsidR="001D65B3" w:rsidRDefault="001D65B3">
            <w:pPr>
              <w:spacing w:before="80" w:after="80"/>
              <w:jc w:val="center"/>
              <w:rPr>
                <w:rFonts w:ascii="Arial" w:hAnsi="Arial" w:cs="Arial"/>
                <w:sz w:val="20"/>
                <w:szCs w:val="20"/>
              </w:rPr>
            </w:pPr>
            <w:r>
              <w:rPr>
                <w:rFonts w:ascii="Arial" w:hAnsi="Arial" w:cs="Arial"/>
                <w:sz w:val="20"/>
                <w:szCs w:val="20"/>
              </w:rPr>
              <w:t>20</w:t>
            </w:r>
          </w:p>
        </w:tc>
      </w:tr>
      <w:tr w:rsidR="001D65B3" w14:paraId="493EF0F6"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4C3A42E" w14:textId="77777777" w:rsidR="001D65B3" w:rsidRDefault="001D65B3">
            <w:pP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07E52C6" w14:textId="77777777" w:rsidR="001D65B3" w:rsidRDefault="001D65B3">
            <w:pPr>
              <w:spacing w:before="60" w:after="60"/>
              <w:rPr>
                <w:rFonts w:ascii="Arial" w:hAnsi="Arial" w:cs="Arial"/>
                <w:sz w:val="20"/>
                <w:szCs w:val="20"/>
              </w:rPr>
            </w:pPr>
            <w:r>
              <w:rPr>
                <w:rFonts w:ascii="Arial" w:hAnsi="Arial" w:cs="Arial"/>
                <w:sz w:val="20"/>
                <w:szCs w:val="20"/>
              </w:rPr>
              <w:t>TOT.</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193A5C82" w14:textId="77777777" w:rsidR="001D65B3" w:rsidRDefault="001D65B3">
            <w:pPr>
              <w:spacing w:before="60" w:after="60"/>
              <w:jc w:val="center"/>
              <w:rPr>
                <w:rFonts w:ascii="Arial" w:hAnsi="Arial" w:cs="Arial"/>
                <w:b/>
                <w:bCs/>
                <w:sz w:val="20"/>
                <w:szCs w:val="20"/>
              </w:rPr>
            </w:pPr>
            <w:r>
              <w:rPr>
                <w:rFonts w:ascii="Arial" w:hAnsi="Arial" w:cs="Arial"/>
                <w:b/>
                <w:bCs/>
                <w:sz w:val="20"/>
                <w:szCs w:val="20"/>
              </w:rPr>
              <w:t>43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EFBB440" w14:textId="77777777" w:rsidR="001D65B3" w:rsidRDefault="001D65B3">
            <w:pPr>
              <w:spacing w:before="60" w:after="60"/>
              <w:jc w:val="center"/>
              <w:rPr>
                <w:rFonts w:ascii="Arial" w:hAnsi="Arial" w:cs="Arial"/>
                <w:b/>
                <w:bCs/>
                <w:sz w:val="20"/>
                <w:szCs w:val="20"/>
              </w:rPr>
            </w:pPr>
            <w:r>
              <w:rPr>
                <w:rFonts w:ascii="Arial" w:hAnsi="Arial" w:cs="Arial"/>
                <w:b/>
                <w:bCs/>
                <w:sz w:val="20"/>
                <w:szCs w:val="20"/>
              </w:rPr>
              <w:t>70</w:t>
            </w:r>
          </w:p>
        </w:tc>
      </w:tr>
      <w:tr w:rsidR="001D65B3" w14:paraId="38E02FDD" w14:textId="77777777">
        <w:trPr>
          <w:trHeight w:val="255"/>
        </w:trPr>
        <w:tc>
          <w:tcPr>
            <w:tcW w:w="0" w:type="auto"/>
            <w:tcBorders>
              <w:top w:val="nil"/>
              <w:left w:val="nil"/>
              <w:bottom w:val="nil"/>
              <w:right w:val="nil"/>
            </w:tcBorders>
            <w:noWrap/>
            <w:tcMar>
              <w:top w:w="17" w:type="dxa"/>
              <w:left w:w="17" w:type="dxa"/>
              <w:bottom w:w="0" w:type="dxa"/>
              <w:right w:w="17" w:type="dxa"/>
            </w:tcMar>
            <w:vAlign w:val="bottom"/>
          </w:tcPr>
          <w:p w14:paraId="0EAEF4FF" w14:textId="77777777" w:rsidR="001D65B3" w:rsidRDefault="001D65B3">
            <w:pPr>
              <w:rPr>
                <w:rFonts w:ascii="Arial" w:hAnsi="Arial" w:cs="Arial"/>
                <w:sz w:val="8"/>
                <w:szCs w:val="8"/>
              </w:rPr>
            </w:pPr>
          </w:p>
        </w:tc>
        <w:tc>
          <w:tcPr>
            <w:tcW w:w="0" w:type="auto"/>
            <w:tcBorders>
              <w:top w:val="nil"/>
              <w:left w:val="nil"/>
              <w:bottom w:val="nil"/>
              <w:right w:val="nil"/>
            </w:tcBorders>
            <w:noWrap/>
            <w:tcMar>
              <w:top w:w="17" w:type="dxa"/>
              <w:left w:w="17" w:type="dxa"/>
              <w:bottom w:w="0" w:type="dxa"/>
              <w:right w:w="17" w:type="dxa"/>
            </w:tcMar>
            <w:vAlign w:val="bottom"/>
          </w:tcPr>
          <w:p w14:paraId="68F99621" w14:textId="77777777" w:rsidR="001D65B3" w:rsidRDefault="001D65B3">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14:paraId="4A01525E" w14:textId="77777777" w:rsidR="001D65B3" w:rsidRDefault="001D65B3">
            <w:pPr>
              <w:jc w:val="cente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14:paraId="2FC1CCF2" w14:textId="77777777" w:rsidR="001D65B3" w:rsidRDefault="001D65B3">
            <w:pPr>
              <w:jc w:val="center"/>
              <w:rPr>
                <w:rFonts w:ascii="Arial" w:hAnsi="Arial" w:cs="Arial"/>
                <w:sz w:val="20"/>
                <w:szCs w:val="20"/>
              </w:rPr>
            </w:pPr>
          </w:p>
        </w:tc>
      </w:tr>
      <w:tr w:rsidR="001D65B3" w14:paraId="0C510F8F" w14:textId="77777777">
        <w:trPr>
          <w:trHeight w:val="360"/>
        </w:trPr>
        <w:tc>
          <w:tcPr>
            <w:tcW w:w="0" w:type="auto"/>
            <w:gridSpan w:val="2"/>
            <w:tcBorders>
              <w:top w:val="nil"/>
              <w:left w:val="nil"/>
              <w:bottom w:val="single" w:sz="4" w:space="0" w:color="auto"/>
              <w:right w:val="nil"/>
            </w:tcBorders>
            <w:noWrap/>
            <w:tcMar>
              <w:top w:w="17" w:type="dxa"/>
              <w:left w:w="17" w:type="dxa"/>
              <w:bottom w:w="0" w:type="dxa"/>
              <w:right w:w="17" w:type="dxa"/>
            </w:tcMar>
            <w:vAlign w:val="bottom"/>
          </w:tcPr>
          <w:p w14:paraId="0B9903DC" w14:textId="77777777" w:rsidR="001D65B3" w:rsidRDefault="001D65B3">
            <w:pPr>
              <w:spacing w:after="80"/>
              <w:jc w:val="center"/>
              <w:rPr>
                <w:rFonts w:ascii="Arial" w:hAnsi="Arial" w:cs="Arial"/>
                <w:b/>
                <w:bCs/>
                <w:sz w:val="28"/>
                <w:szCs w:val="28"/>
              </w:rPr>
            </w:pPr>
            <w:r>
              <w:rPr>
                <w:rFonts w:ascii="Arial" w:hAnsi="Arial" w:cs="Arial"/>
                <w:b/>
                <w:bCs/>
                <w:sz w:val="28"/>
                <w:szCs w:val="28"/>
              </w:rPr>
              <w:t>VALUTAZIONE TRACCIAMENTO</w:t>
            </w:r>
          </w:p>
        </w:tc>
        <w:tc>
          <w:tcPr>
            <w:tcW w:w="0" w:type="auto"/>
            <w:tcBorders>
              <w:top w:val="nil"/>
              <w:left w:val="nil"/>
              <w:bottom w:val="nil"/>
              <w:right w:val="nil"/>
            </w:tcBorders>
            <w:noWrap/>
            <w:tcMar>
              <w:top w:w="17" w:type="dxa"/>
              <w:left w:w="17" w:type="dxa"/>
              <w:bottom w:w="0" w:type="dxa"/>
              <w:right w:w="17" w:type="dxa"/>
            </w:tcMar>
            <w:vAlign w:val="bottom"/>
          </w:tcPr>
          <w:p w14:paraId="0835C8D8" w14:textId="77777777" w:rsidR="001D65B3" w:rsidRDefault="001D65B3">
            <w:pPr>
              <w:jc w:val="cente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14:paraId="1266C99C" w14:textId="77777777" w:rsidR="001D65B3" w:rsidRDefault="001D65B3">
            <w:pPr>
              <w:jc w:val="center"/>
              <w:rPr>
                <w:rFonts w:ascii="Arial" w:hAnsi="Arial" w:cs="Arial"/>
                <w:sz w:val="20"/>
                <w:szCs w:val="20"/>
              </w:rPr>
            </w:pPr>
          </w:p>
        </w:tc>
      </w:tr>
      <w:tr w:rsidR="001D65B3" w14:paraId="5D9AB129"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CCEA908" w14:textId="77777777" w:rsidR="001D65B3" w:rsidRDefault="001D65B3">
            <w:pPr>
              <w:spacing w:before="60" w:after="60"/>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3F3767B5" w14:textId="77777777" w:rsidR="001D65B3" w:rsidRDefault="001D65B3">
            <w:pPr>
              <w:spacing w:before="60" w:after="60"/>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4B924F63" w14:textId="77777777" w:rsidR="001D65B3" w:rsidRDefault="001D65B3">
            <w:pPr>
              <w:spacing w:before="60" w:after="60"/>
              <w:jc w:val="center"/>
              <w:rPr>
                <w:rFonts w:ascii="Arial" w:hAnsi="Arial" w:cs="Arial"/>
                <w:sz w:val="20"/>
                <w:szCs w:val="20"/>
              </w:rPr>
            </w:pPr>
            <w:r>
              <w:rPr>
                <w:rFonts w:ascii="Arial" w:hAnsi="Arial" w:cs="Arial"/>
                <w:sz w:val="20"/>
                <w:szCs w:val="20"/>
              </w:rPr>
              <w:t>max PUNTI</w:t>
            </w:r>
          </w:p>
        </w:tc>
        <w:tc>
          <w:tcPr>
            <w:tcW w:w="0" w:type="auto"/>
            <w:tcBorders>
              <w:top w:val="nil"/>
              <w:left w:val="nil"/>
              <w:bottom w:val="nil"/>
              <w:right w:val="nil"/>
            </w:tcBorders>
            <w:noWrap/>
            <w:tcMar>
              <w:top w:w="17" w:type="dxa"/>
              <w:left w:w="17" w:type="dxa"/>
              <w:bottom w:w="0" w:type="dxa"/>
              <w:right w:w="17" w:type="dxa"/>
            </w:tcMar>
            <w:vAlign w:val="bottom"/>
          </w:tcPr>
          <w:p w14:paraId="46FC717D" w14:textId="77777777" w:rsidR="001D65B3" w:rsidRDefault="001D65B3">
            <w:pPr>
              <w:jc w:val="center"/>
              <w:rPr>
                <w:rFonts w:ascii="Arial" w:hAnsi="Arial" w:cs="Arial"/>
                <w:sz w:val="20"/>
                <w:szCs w:val="20"/>
              </w:rPr>
            </w:pPr>
          </w:p>
        </w:tc>
      </w:tr>
      <w:tr w:rsidR="001D65B3" w14:paraId="63A92CA2"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28B4930" w14:textId="77777777" w:rsidR="001D65B3" w:rsidRDefault="001D65B3">
            <w:pPr>
              <w:spacing w:before="60" w:after="60"/>
              <w:jc w:val="center"/>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0483815F" w14:textId="77777777" w:rsidR="001D65B3" w:rsidRDefault="001D65B3">
            <w:pPr>
              <w:spacing w:before="60" w:after="60"/>
              <w:rPr>
                <w:rFonts w:ascii="Arial" w:hAnsi="Arial" w:cs="Arial"/>
                <w:sz w:val="20"/>
                <w:szCs w:val="20"/>
              </w:rPr>
            </w:pPr>
            <w:r>
              <w:rPr>
                <w:rFonts w:ascii="Arial" w:hAnsi="Arial" w:cs="Arial"/>
                <w:sz w:val="20"/>
                <w:szCs w:val="20"/>
              </w:rPr>
              <w:t>PARTENZA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4406BF33" w14:textId="77777777" w:rsidR="001D65B3" w:rsidRDefault="001D65B3">
            <w:pPr>
              <w:spacing w:before="60" w:after="60"/>
              <w:jc w:val="center"/>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7" w:type="dxa"/>
              <w:left w:w="17" w:type="dxa"/>
              <w:bottom w:w="0" w:type="dxa"/>
              <w:right w:w="17" w:type="dxa"/>
            </w:tcMar>
            <w:vAlign w:val="bottom"/>
          </w:tcPr>
          <w:p w14:paraId="51E1EF61" w14:textId="77777777" w:rsidR="001D65B3" w:rsidRDefault="001D65B3">
            <w:pPr>
              <w:jc w:val="center"/>
              <w:rPr>
                <w:rFonts w:ascii="Arial" w:hAnsi="Arial" w:cs="Arial"/>
                <w:sz w:val="20"/>
                <w:szCs w:val="20"/>
              </w:rPr>
            </w:pPr>
          </w:p>
        </w:tc>
      </w:tr>
      <w:tr w:rsidR="001D65B3" w14:paraId="06461113"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6C223F3B" w14:textId="77777777" w:rsidR="001D65B3" w:rsidRDefault="001D65B3">
            <w:pPr>
              <w:spacing w:before="60" w:after="60"/>
              <w:jc w:val="center"/>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78E0A85A" w14:textId="77777777" w:rsidR="001D65B3" w:rsidRDefault="001D65B3">
            <w:pPr>
              <w:spacing w:before="60" w:after="60"/>
              <w:rPr>
                <w:rFonts w:ascii="Arial" w:hAnsi="Arial" w:cs="Arial"/>
                <w:sz w:val="20"/>
                <w:szCs w:val="20"/>
              </w:rPr>
            </w:pPr>
            <w:r>
              <w:rPr>
                <w:rFonts w:ascii="Arial" w:hAnsi="Arial" w:cs="Arial"/>
                <w:sz w:val="20"/>
                <w:szCs w:val="20"/>
              </w:rPr>
              <w:t>ARRIVO</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5DA77084" w14:textId="77777777" w:rsidR="001D65B3" w:rsidRDefault="001D65B3">
            <w:pPr>
              <w:spacing w:before="60" w:after="60"/>
              <w:jc w:val="center"/>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7" w:type="dxa"/>
              <w:left w:w="17" w:type="dxa"/>
              <w:bottom w:w="0" w:type="dxa"/>
              <w:right w:w="17" w:type="dxa"/>
            </w:tcMar>
            <w:vAlign w:val="bottom"/>
          </w:tcPr>
          <w:p w14:paraId="7B94607A" w14:textId="77777777" w:rsidR="001D65B3" w:rsidRDefault="001D65B3">
            <w:pPr>
              <w:jc w:val="center"/>
              <w:rPr>
                <w:rFonts w:ascii="Arial" w:hAnsi="Arial" w:cs="Arial"/>
                <w:sz w:val="20"/>
                <w:szCs w:val="20"/>
              </w:rPr>
            </w:pPr>
          </w:p>
        </w:tc>
      </w:tr>
      <w:tr w:rsidR="001D65B3" w14:paraId="4B5FC215"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4909B6FB" w14:textId="77777777" w:rsidR="001D65B3" w:rsidRDefault="001D65B3">
            <w:pPr>
              <w:spacing w:before="60" w:after="60"/>
              <w:jc w:val="center"/>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14BD940D" w14:textId="77777777" w:rsidR="001D65B3" w:rsidRDefault="001D65B3">
            <w:pPr>
              <w:spacing w:before="60" w:after="60"/>
              <w:rPr>
                <w:rFonts w:ascii="Arial" w:hAnsi="Arial" w:cs="Arial"/>
                <w:sz w:val="20"/>
                <w:szCs w:val="20"/>
              </w:rPr>
            </w:pPr>
            <w:r>
              <w:rPr>
                <w:rFonts w:ascii="Arial" w:hAnsi="Arial" w:cs="Arial"/>
                <w:sz w:val="20"/>
                <w:szCs w:val="20"/>
              </w:rPr>
              <w:t>LUNGHEZZA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47E57A88" w14:textId="77777777" w:rsidR="001D65B3" w:rsidRDefault="001D65B3">
            <w:pPr>
              <w:spacing w:before="60" w:after="60"/>
              <w:jc w:val="center"/>
              <w:rPr>
                <w:rFonts w:ascii="Arial" w:hAnsi="Arial" w:cs="Arial"/>
                <w:sz w:val="20"/>
                <w:szCs w:val="20"/>
              </w:rPr>
            </w:pPr>
            <w:r>
              <w:rPr>
                <w:rFonts w:ascii="Arial" w:hAnsi="Arial" w:cs="Arial"/>
                <w:sz w:val="20"/>
                <w:szCs w:val="20"/>
              </w:rPr>
              <w:t>2</w:t>
            </w:r>
          </w:p>
        </w:tc>
        <w:tc>
          <w:tcPr>
            <w:tcW w:w="0" w:type="auto"/>
            <w:tcBorders>
              <w:top w:val="nil"/>
              <w:left w:val="nil"/>
              <w:bottom w:val="nil"/>
              <w:right w:val="nil"/>
            </w:tcBorders>
            <w:noWrap/>
            <w:tcMar>
              <w:top w:w="17" w:type="dxa"/>
              <w:left w:w="17" w:type="dxa"/>
              <w:bottom w:w="0" w:type="dxa"/>
              <w:right w:w="17" w:type="dxa"/>
            </w:tcMar>
            <w:vAlign w:val="bottom"/>
          </w:tcPr>
          <w:p w14:paraId="499A9C02" w14:textId="77777777" w:rsidR="001D65B3" w:rsidRDefault="001D65B3">
            <w:pPr>
              <w:jc w:val="center"/>
              <w:rPr>
                <w:rFonts w:ascii="Arial" w:hAnsi="Arial" w:cs="Arial"/>
                <w:sz w:val="20"/>
                <w:szCs w:val="20"/>
              </w:rPr>
            </w:pPr>
          </w:p>
        </w:tc>
      </w:tr>
      <w:tr w:rsidR="001D65B3" w14:paraId="3B60E1D4"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33A572CD" w14:textId="77777777" w:rsidR="001D65B3" w:rsidRDefault="001D65B3">
            <w:pPr>
              <w:spacing w:before="60" w:after="60"/>
              <w:jc w:val="center"/>
              <w:rPr>
                <w:rFonts w:ascii="Arial" w:hAnsi="Arial" w:cs="Arial"/>
                <w:sz w:val="20"/>
                <w:szCs w:val="20"/>
              </w:rPr>
            </w:pPr>
            <w:r>
              <w:rPr>
                <w:rFonts w:ascii="Arial" w:hAnsi="Arial" w:cs="Arial"/>
                <w:sz w:val="20"/>
                <w:szCs w:val="20"/>
              </w:rPr>
              <w:t>4</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6D31EDC6" w14:textId="77777777" w:rsidR="001D65B3" w:rsidRDefault="001D65B3">
            <w:pPr>
              <w:spacing w:before="60" w:after="60"/>
              <w:rPr>
                <w:rFonts w:ascii="Arial" w:hAnsi="Arial" w:cs="Arial"/>
                <w:sz w:val="20"/>
                <w:szCs w:val="20"/>
              </w:rPr>
            </w:pPr>
            <w:r>
              <w:rPr>
                <w:rFonts w:ascii="Arial" w:hAnsi="Arial" w:cs="Arial"/>
                <w:sz w:val="20"/>
                <w:szCs w:val="20"/>
              </w:rPr>
              <w:t>SCELTE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2F7BB3D3" w14:textId="77777777" w:rsidR="001D65B3" w:rsidRDefault="001D65B3">
            <w:pPr>
              <w:spacing w:before="60" w:after="60"/>
              <w:jc w:val="center"/>
              <w:rPr>
                <w:rFonts w:ascii="Arial" w:hAnsi="Arial" w:cs="Arial"/>
                <w:sz w:val="20"/>
                <w:szCs w:val="20"/>
              </w:rPr>
            </w:pPr>
            <w:r>
              <w:rPr>
                <w:rFonts w:ascii="Arial" w:hAnsi="Arial" w:cs="Arial"/>
                <w:sz w:val="20"/>
                <w:szCs w:val="20"/>
              </w:rPr>
              <w:t>4</w:t>
            </w:r>
          </w:p>
        </w:tc>
        <w:tc>
          <w:tcPr>
            <w:tcW w:w="0" w:type="auto"/>
            <w:tcBorders>
              <w:top w:val="nil"/>
              <w:left w:val="nil"/>
              <w:bottom w:val="nil"/>
              <w:right w:val="nil"/>
            </w:tcBorders>
            <w:noWrap/>
            <w:tcMar>
              <w:top w:w="17" w:type="dxa"/>
              <w:left w:w="17" w:type="dxa"/>
              <w:bottom w:w="0" w:type="dxa"/>
              <w:right w:w="17" w:type="dxa"/>
            </w:tcMar>
            <w:vAlign w:val="bottom"/>
          </w:tcPr>
          <w:p w14:paraId="37AE78E6" w14:textId="77777777" w:rsidR="001D65B3" w:rsidRDefault="001D65B3">
            <w:pPr>
              <w:jc w:val="center"/>
              <w:rPr>
                <w:rFonts w:ascii="Arial" w:hAnsi="Arial" w:cs="Arial"/>
                <w:sz w:val="20"/>
                <w:szCs w:val="20"/>
              </w:rPr>
            </w:pPr>
          </w:p>
        </w:tc>
      </w:tr>
      <w:tr w:rsidR="001D65B3" w14:paraId="38C7CDF6"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0EC4466E" w14:textId="77777777" w:rsidR="001D65B3" w:rsidRDefault="001D65B3">
            <w:pPr>
              <w:spacing w:before="60" w:after="60"/>
              <w:jc w:val="center"/>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1ACE9738" w14:textId="77777777" w:rsidR="001D65B3" w:rsidRDefault="001D65B3">
            <w:pPr>
              <w:spacing w:before="60" w:after="60"/>
              <w:rPr>
                <w:rFonts w:ascii="Arial" w:hAnsi="Arial" w:cs="Arial"/>
                <w:sz w:val="20"/>
                <w:szCs w:val="20"/>
              </w:rPr>
            </w:pPr>
            <w:r>
              <w:rPr>
                <w:rFonts w:ascii="Arial" w:hAnsi="Arial" w:cs="Arial"/>
                <w:sz w:val="20"/>
                <w:szCs w:val="20"/>
              </w:rPr>
              <w:t>CAMBI DIREZIONE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028C0E19" w14:textId="77777777" w:rsidR="001D65B3" w:rsidRDefault="001D65B3">
            <w:pPr>
              <w:spacing w:before="60" w:after="60"/>
              <w:jc w:val="center"/>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7" w:type="dxa"/>
              <w:left w:w="17" w:type="dxa"/>
              <w:bottom w:w="0" w:type="dxa"/>
              <w:right w:w="17" w:type="dxa"/>
            </w:tcMar>
            <w:vAlign w:val="bottom"/>
          </w:tcPr>
          <w:p w14:paraId="520584E3" w14:textId="77777777" w:rsidR="001D65B3" w:rsidRDefault="001D65B3">
            <w:pPr>
              <w:jc w:val="center"/>
              <w:rPr>
                <w:rFonts w:ascii="Arial" w:hAnsi="Arial" w:cs="Arial"/>
                <w:sz w:val="20"/>
                <w:szCs w:val="20"/>
              </w:rPr>
            </w:pPr>
          </w:p>
        </w:tc>
      </w:tr>
      <w:tr w:rsidR="001D65B3" w14:paraId="77860CEC"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64352A83" w14:textId="77777777" w:rsidR="001D65B3" w:rsidRDefault="001D65B3">
            <w:pPr>
              <w:spacing w:before="60" w:after="60"/>
              <w:jc w:val="center"/>
              <w:rPr>
                <w:rFonts w:ascii="Arial" w:hAnsi="Arial" w:cs="Arial"/>
                <w:sz w:val="20"/>
                <w:szCs w:val="20"/>
              </w:rPr>
            </w:pPr>
            <w:r>
              <w:rPr>
                <w:rFonts w:ascii="Arial" w:hAnsi="Arial" w:cs="Arial"/>
                <w:sz w:val="20"/>
                <w:szCs w:val="20"/>
              </w:rPr>
              <w:t>6</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66ACBCC1" w14:textId="77777777" w:rsidR="001D65B3" w:rsidRDefault="001D65B3">
            <w:pPr>
              <w:spacing w:before="60" w:after="60"/>
              <w:rPr>
                <w:rFonts w:ascii="Arial" w:hAnsi="Arial" w:cs="Arial"/>
                <w:sz w:val="20"/>
                <w:szCs w:val="20"/>
              </w:rPr>
            </w:pPr>
            <w:r>
              <w:rPr>
                <w:rFonts w:ascii="Arial" w:hAnsi="Arial" w:cs="Arial"/>
                <w:sz w:val="20"/>
                <w:szCs w:val="20"/>
              </w:rPr>
              <w:t>VARIO/ TRATTE LUNGHE/CORTE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0BD217CD" w14:textId="77777777" w:rsidR="001D65B3" w:rsidRDefault="001D65B3">
            <w:pPr>
              <w:spacing w:before="60" w:after="60"/>
              <w:jc w:val="center"/>
              <w:rPr>
                <w:rFonts w:ascii="Arial" w:hAnsi="Arial" w:cs="Arial"/>
                <w:sz w:val="20"/>
                <w:szCs w:val="20"/>
              </w:rPr>
            </w:pPr>
            <w:r>
              <w:rPr>
                <w:rFonts w:ascii="Arial" w:hAnsi="Arial" w:cs="Arial"/>
                <w:sz w:val="20"/>
                <w:szCs w:val="20"/>
              </w:rPr>
              <w:t>1</w:t>
            </w:r>
          </w:p>
        </w:tc>
        <w:tc>
          <w:tcPr>
            <w:tcW w:w="0" w:type="auto"/>
            <w:tcBorders>
              <w:top w:val="nil"/>
              <w:left w:val="nil"/>
              <w:bottom w:val="nil"/>
              <w:right w:val="nil"/>
            </w:tcBorders>
            <w:noWrap/>
            <w:tcMar>
              <w:top w:w="17" w:type="dxa"/>
              <w:left w:w="17" w:type="dxa"/>
              <w:bottom w:w="0" w:type="dxa"/>
              <w:right w:w="17" w:type="dxa"/>
            </w:tcMar>
            <w:vAlign w:val="bottom"/>
          </w:tcPr>
          <w:p w14:paraId="15E7C53A" w14:textId="77777777" w:rsidR="001D65B3" w:rsidRDefault="001D65B3">
            <w:pPr>
              <w:jc w:val="center"/>
              <w:rPr>
                <w:rFonts w:ascii="Arial" w:hAnsi="Arial" w:cs="Arial"/>
                <w:sz w:val="20"/>
                <w:szCs w:val="20"/>
              </w:rPr>
            </w:pPr>
          </w:p>
        </w:tc>
      </w:tr>
      <w:tr w:rsidR="001D65B3" w14:paraId="075BACB9"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6CAAA52E" w14:textId="77777777" w:rsidR="001D65B3" w:rsidRDefault="001D65B3">
            <w:pPr>
              <w:spacing w:before="60" w:after="60"/>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698FC1D5" w14:textId="77777777" w:rsidR="001D65B3" w:rsidRDefault="001D65B3">
            <w:pPr>
              <w:spacing w:before="60" w:after="60"/>
              <w:jc w:val="right"/>
              <w:rPr>
                <w:rFonts w:ascii="Arial" w:hAnsi="Arial" w:cs="Arial"/>
                <w:sz w:val="20"/>
                <w:szCs w:val="20"/>
              </w:rPr>
            </w:pPr>
            <w:r>
              <w:rPr>
                <w:rFonts w:ascii="Arial" w:hAnsi="Arial" w:cs="Arial"/>
                <w:sz w:val="20"/>
                <w:szCs w:val="20"/>
              </w:rPr>
              <w:t>TOT.</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bottom"/>
          </w:tcPr>
          <w:p w14:paraId="4B0BE66A" w14:textId="77777777" w:rsidR="001D65B3" w:rsidRDefault="001D65B3">
            <w:pPr>
              <w:spacing w:before="60" w:after="60"/>
              <w:jc w:val="center"/>
              <w:rPr>
                <w:rFonts w:ascii="Arial" w:hAnsi="Arial" w:cs="Arial"/>
                <w:sz w:val="20"/>
                <w:szCs w:val="20"/>
              </w:rPr>
            </w:pPr>
            <w:r>
              <w:rPr>
                <w:rFonts w:ascii="Arial" w:hAnsi="Arial" w:cs="Arial"/>
                <w:sz w:val="20"/>
                <w:szCs w:val="20"/>
              </w:rPr>
              <w:t>10</w:t>
            </w:r>
          </w:p>
        </w:tc>
        <w:tc>
          <w:tcPr>
            <w:tcW w:w="0" w:type="auto"/>
            <w:tcBorders>
              <w:top w:val="nil"/>
              <w:left w:val="nil"/>
              <w:bottom w:val="nil"/>
              <w:right w:val="nil"/>
            </w:tcBorders>
            <w:noWrap/>
            <w:tcMar>
              <w:top w:w="17" w:type="dxa"/>
              <w:left w:w="17" w:type="dxa"/>
              <w:bottom w:w="0" w:type="dxa"/>
              <w:right w:w="17" w:type="dxa"/>
            </w:tcMar>
            <w:vAlign w:val="bottom"/>
          </w:tcPr>
          <w:p w14:paraId="229348C7" w14:textId="77777777" w:rsidR="001D65B3" w:rsidRDefault="001D65B3">
            <w:pPr>
              <w:jc w:val="center"/>
              <w:rPr>
                <w:rFonts w:ascii="Arial" w:hAnsi="Arial" w:cs="Arial"/>
                <w:sz w:val="20"/>
                <w:szCs w:val="20"/>
              </w:rPr>
            </w:pPr>
          </w:p>
        </w:tc>
      </w:tr>
    </w:tbl>
    <w:p w14:paraId="62FDF20C" w14:textId="77777777" w:rsidR="001D65B3" w:rsidRDefault="001D65B3">
      <w:pPr>
        <w:ind w:left="851"/>
        <w:jc w:val="both"/>
        <w:rPr>
          <w:rFonts w:ascii="Arial" w:hAnsi="Arial" w:cs="Arial"/>
        </w:rPr>
      </w:pPr>
    </w:p>
    <w:tbl>
      <w:tblPr>
        <w:tblW w:w="3220" w:type="dxa"/>
        <w:tblInd w:w="2" w:type="dxa"/>
        <w:tblCellMar>
          <w:left w:w="0" w:type="dxa"/>
          <w:right w:w="0" w:type="dxa"/>
        </w:tblCellMar>
        <w:tblLook w:val="0000" w:firstRow="0" w:lastRow="0" w:firstColumn="0" w:lastColumn="0" w:noHBand="0" w:noVBand="0"/>
      </w:tblPr>
      <w:tblGrid>
        <w:gridCol w:w="1480"/>
        <w:gridCol w:w="1740"/>
      </w:tblGrid>
      <w:tr w:rsidR="001D65B3" w14:paraId="3B6BA85D" w14:textId="77777777">
        <w:trPr>
          <w:trHeight w:val="1695"/>
        </w:trPr>
        <w:tc>
          <w:tcPr>
            <w:tcW w:w="1480" w:type="dxa"/>
            <w:tcBorders>
              <w:top w:val="single" w:sz="8" w:space="0" w:color="auto"/>
              <w:left w:val="single" w:sz="4" w:space="0" w:color="auto"/>
              <w:bottom w:val="single" w:sz="8" w:space="0" w:color="auto"/>
              <w:right w:val="single" w:sz="4" w:space="0" w:color="auto"/>
            </w:tcBorders>
            <w:tcMar>
              <w:top w:w="17" w:type="dxa"/>
              <w:left w:w="17" w:type="dxa"/>
              <w:bottom w:w="0" w:type="dxa"/>
              <w:right w:w="17" w:type="dxa"/>
            </w:tcMar>
            <w:textDirection w:val="btLr"/>
            <w:vAlign w:val="center"/>
          </w:tcPr>
          <w:p w14:paraId="433BA315" w14:textId="77777777" w:rsidR="001D65B3" w:rsidRDefault="001D65B3">
            <w:pPr>
              <w:jc w:val="center"/>
              <w:rPr>
                <w:rFonts w:ascii="Arial" w:hAnsi="Arial" w:cs="Arial"/>
                <w:sz w:val="20"/>
                <w:szCs w:val="20"/>
              </w:rPr>
            </w:pPr>
            <w:r>
              <w:rPr>
                <w:rFonts w:ascii="Arial" w:hAnsi="Arial" w:cs="Arial"/>
                <w:sz w:val="20"/>
                <w:szCs w:val="20"/>
              </w:rPr>
              <w:t>punti di controllo trovati - punzonature esatte (0 -10)</w:t>
            </w:r>
          </w:p>
        </w:tc>
        <w:tc>
          <w:tcPr>
            <w:tcW w:w="1740" w:type="dxa"/>
            <w:tcBorders>
              <w:top w:val="single" w:sz="8" w:space="0" w:color="auto"/>
              <w:left w:val="nil"/>
              <w:bottom w:val="single" w:sz="8" w:space="0" w:color="auto"/>
              <w:right w:val="single" w:sz="4" w:space="0" w:color="auto"/>
            </w:tcBorders>
            <w:tcMar>
              <w:top w:w="17" w:type="dxa"/>
              <w:left w:w="17" w:type="dxa"/>
              <w:bottom w:w="0" w:type="dxa"/>
              <w:right w:w="17" w:type="dxa"/>
            </w:tcMar>
            <w:textDirection w:val="btLr"/>
            <w:vAlign w:val="center"/>
          </w:tcPr>
          <w:p w14:paraId="61EC259B" w14:textId="77777777" w:rsidR="001D65B3" w:rsidRDefault="001D65B3">
            <w:pPr>
              <w:jc w:val="center"/>
              <w:rPr>
                <w:rFonts w:ascii="Arial" w:hAnsi="Arial" w:cs="Arial"/>
                <w:sz w:val="20"/>
                <w:szCs w:val="20"/>
              </w:rPr>
            </w:pPr>
            <w:r>
              <w:rPr>
                <w:rFonts w:ascii="Arial" w:hAnsi="Arial" w:cs="Arial"/>
                <w:sz w:val="20"/>
                <w:szCs w:val="20"/>
              </w:rPr>
              <w:t>descrizione esatta dei puti di controllo posizionati fuori posto (0 - 6)</w:t>
            </w:r>
          </w:p>
        </w:tc>
      </w:tr>
    </w:tbl>
    <w:p w14:paraId="2C26D7B2" w14:textId="77777777" w:rsidR="001D65B3" w:rsidRDefault="001D65B3">
      <w:pPr>
        <w:ind w:left="851"/>
        <w:jc w:val="both"/>
        <w:rPr>
          <w:rFonts w:ascii="Arial" w:hAnsi="Arial" w:cs="Arial"/>
        </w:rPr>
      </w:pPr>
    </w:p>
    <w:p w14:paraId="692D8E52" w14:textId="77777777" w:rsidR="001D65B3" w:rsidRDefault="001D65B3">
      <w:pPr>
        <w:pStyle w:val="Titolo2"/>
        <w:ind w:left="792"/>
        <w:rPr>
          <w:rFonts w:ascii="Mangal" w:hAnsi="Mangal" w:cs="Mangal"/>
          <w:sz w:val="28"/>
          <w:szCs w:val="28"/>
          <w:u w:val="none"/>
        </w:rPr>
      </w:pPr>
      <w:r>
        <w:rPr>
          <w:rFonts w:ascii="Mangal" w:hAnsi="Mangal" w:cs="Mangal"/>
          <w:sz w:val="28"/>
          <w:szCs w:val="28"/>
          <w:u w:val="none"/>
        </w:rPr>
        <w:lastRenderedPageBreak/>
        <w:t>TRACCIATORE DI 3°GRADO</w:t>
      </w:r>
    </w:p>
    <w:p w14:paraId="13B9C4A5" w14:textId="77777777" w:rsidR="001D65B3" w:rsidRDefault="001D65B3">
      <w:pPr>
        <w:pStyle w:val="Titolo2"/>
        <w:ind w:left="792"/>
        <w:jc w:val="both"/>
        <w:rPr>
          <w:rFonts w:ascii="Mangal" w:hAnsi="Mangal" w:cs="Mangal"/>
        </w:rPr>
      </w:pPr>
      <w:r>
        <w:rPr>
          <w:rFonts w:ascii="Mangal" w:hAnsi="Mangal" w:cs="Mangal"/>
        </w:rPr>
        <w:t>Per avanzare al titolo di Tracciatore di 3° Grado è necessaria la presentazione di una domanda diretta alla Commissione Nazionale Formazione corredata di un adeguato curriculum contenente le principali esperienze avute come Tracciatore di 2° Grado.</w:t>
      </w:r>
    </w:p>
    <w:p w14:paraId="58B9B426" w14:textId="77777777" w:rsidR="001D65B3" w:rsidRDefault="001D65B3">
      <w:pPr>
        <w:pStyle w:val="Titolo2"/>
        <w:ind w:left="792"/>
        <w:jc w:val="both"/>
        <w:rPr>
          <w:rFonts w:ascii="Mangal" w:hAnsi="Mangal" w:cs="Mangal"/>
        </w:rPr>
      </w:pPr>
      <w:r>
        <w:rPr>
          <w:rFonts w:ascii="Mangal" w:hAnsi="Mangal" w:cs="Mangal"/>
        </w:rPr>
        <w:t>Il modello in formato è disponibile sul sito internet della FISO alla pagina:</w:t>
      </w:r>
    </w:p>
    <w:p w14:paraId="6740F736" w14:textId="77777777" w:rsidR="001D65B3" w:rsidRDefault="001D65B3">
      <w:pPr>
        <w:pStyle w:val="Titolo2"/>
        <w:ind w:left="792"/>
        <w:jc w:val="both"/>
        <w:rPr>
          <w:rFonts w:ascii="Mangal" w:hAnsi="Mangal" w:cs="Mangal"/>
        </w:rPr>
      </w:pPr>
      <w:r>
        <w:rPr>
          <w:rFonts w:ascii="Mangal" w:hAnsi="Mangal" w:cs="Mangal"/>
        </w:rPr>
        <w:t>http://www.fiso.it/pagina/modulistica-federale</w:t>
      </w:r>
    </w:p>
    <w:p w14:paraId="4258B18D" w14:textId="77777777" w:rsidR="001D65B3" w:rsidRDefault="001D65B3">
      <w:pPr>
        <w:rPr>
          <w:rFonts w:ascii="Times New Roman" w:hAnsi="Times New Roman" w:cs="Times New Roman"/>
          <w:sz w:val="36"/>
          <w:szCs w:val="36"/>
        </w:rPr>
      </w:pPr>
    </w:p>
    <w:p w14:paraId="5FA04D61" w14:textId="77777777" w:rsidR="001D65B3" w:rsidRDefault="001D65B3">
      <w:pPr>
        <w:ind w:left="851"/>
        <w:rPr>
          <w:rFonts w:ascii="Cambria" w:hAnsi="Cambria" w:cs="Cambria"/>
          <w:b/>
          <w:bCs/>
          <w:sz w:val="28"/>
          <w:szCs w:val="28"/>
        </w:rPr>
      </w:pPr>
    </w:p>
    <w:p w14:paraId="23C5764E" w14:textId="77777777" w:rsidR="001D65B3" w:rsidRDefault="001D65B3">
      <w:pPr>
        <w:ind w:left="851"/>
        <w:rPr>
          <w:rFonts w:ascii="Cambria" w:hAnsi="Cambria" w:cs="Cambria"/>
          <w:b/>
          <w:bCs/>
          <w:sz w:val="28"/>
          <w:szCs w:val="28"/>
        </w:rPr>
      </w:pPr>
    </w:p>
    <w:p w14:paraId="69584FAC" w14:textId="77777777" w:rsidR="001D65B3" w:rsidRDefault="001D65B3">
      <w:pPr>
        <w:ind w:left="851"/>
        <w:rPr>
          <w:rFonts w:ascii="Cambria" w:hAnsi="Cambria" w:cs="Cambria"/>
          <w:b/>
          <w:bCs/>
          <w:sz w:val="28"/>
          <w:szCs w:val="28"/>
        </w:rPr>
      </w:pPr>
    </w:p>
    <w:p w14:paraId="7BF5624E" w14:textId="77777777" w:rsidR="001D65B3" w:rsidRDefault="001D65B3">
      <w:pPr>
        <w:ind w:left="851"/>
        <w:rPr>
          <w:rFonts w:ascii="Cambria" w:hAnsi="Cambria" w:cs="Cambria"/>
          <w:b/>
          <w:bCs/>
          <w:sz w:val="28"/>
          <w:szCs w:val="28"/>
        </w:rPr>
      </w:pPr>
    </w:p>
    <w:p w14:paraId="0FC94EF6" w14:textId="77777777" w:rsidR="001D65B3" w:rsidRDefault="001D65B3">
      <w:pPr>
        <w:ind w:left="851"/>
        <w:rPr>
          <w:rFonts w:ascii="Cambria" w:hAnsi="Cambria" w:cs="Cambria"/>
          <w:b/>
          <w:bCs/>
          <w:sz w:val="28"/>
          <w:szCs w:val="28"/>
        </w:rPr>
      </w:pPr>
    </w:p>
    <w:p w14:paraId="38E6FA53" w14:textId="77777777" w:rsidR="001D65B3" w:rsidRDefault="001D65B3">
      <w:pPr>
        <w:ind w:left="851"/>
        <w:rPr>
          <w:rFonts w:ascii="Cambria" w:hAnsi="Cambria" w:cs="Cambria"/>
          <w:b/>
          <w:bCs/>
          <w:sz w:val="28"/>
          <w:szCs w:val="28"/>
        </w:rPr>
      </w:pPr>
    </w:p>
    <w:p w14:paraId="101E1C85" w14:textId="77777777" w:rsidR="001D65B3" w:rsidRDefault="001D65B3">
      <w:pPr>
        <w:ind w:left="851"/>
        <w:rPr>
          <w:rFonts w:ascii="Cambria" w:hAnsi="Cambria" w:cs="Cambria"/>
          <w:b/>
          <w:bCs/>
          <w:sz w:val="28"/>
          <w:szCs w:val="28"/>
        </w:rPr>
      </w:pPr>
    </w:p>
    <w:p w14:paraId="6E38D00A" w14:textId="77777777" w:rsidR="001D65B3" w:rsidRDefault="001D65B3">
      <w:pPr>
        <w:ind w:left="851"/>
        <w:rPr>
          <w:rFonts w:ascii="Cambria" w:hAnsi="Cambria" w:cs="Cambria"/>
          <w:b/>
          <w:bCs/>
          <w:sz w:val="28"/>
          <w:szCs w:val="28"/>
        </w:rPr>
      </w:pPr>
    </w:p>
    <w:p w14:paraId="1491F28B" w14:textId="77777777" w:rsidR="001D65B3" w:rsidRDefault="001D65B3">
      <w:pPr>
        <w:ind w:left="851"/>
        <w:rPr>
          <w:rFonts w:ascii="Cambria" w:hAnsi="Cambria" w:cs="Cambria"/>
          <w:b/>
          <w:bCs/>
          <w:sz w:val="28"/>
          <w:szCs w:val="28"/>
        </w:rPr>
      </w:pPr>
    </w:p>
    <w:p w14:paraId="3E1268FB" w14:textId="77777777" w:rsidR="001D65B3" w:rsidRDefault="001D65B3">
      <w:pPr>
        <w:ind w:left="851"/>
        <w:rPr>
          <w:rFonts w:ascii="Cambria" w:hAnsi="Cambria" w:cs="Cambria"/>
          <w:b/>
          <w:bCs/>
          <w:sz w:val="28"/>
          <w:szCs w:val="28"/>
        </w:rPr>
      </w:pPr>
    </w:p>
    <w:p w14:paraId="63523EA5" w14:textId="77777777" w:rsidR="001D65B3" w:rsidRDefault="001D65B3">
      <w:pPr>
        <w:ind w:left="851"/>
        <w:rPr>
          <w:rFonts w:ascii="Cambria" w:hAnsi="Cambria" w:cs="Cambria"/>
          <w:b/>
          <w:bCs/>
          <w:sz w:val="28"/>
          <w:szCs w:val="28"/>
        </w:rPr>
      </w:pPr>
    </w:p>
    <w:p w14:paraId="653A3B7F" w14:textId="77777777" w:rsidR="001D65B3" w:rsidRDefault="001D65B3">
      <w:pPr>
        <w:ind w:left="851"/>
        <w:rPr>
          <w:rFonts w:ascii="Cambria" w:hAnsi="Cambria" w:cs="Cambria"/>
          <w:b/>
          <w:bCs/>
          <w:sz w:val="28"/>
          <w:szCs w:val="28"/>
        </w:rPr>
      </w:pPr>
    </w:p>
    <w:p w14:paraId="06096523" w14:textId="77777777" w:rsidR="001D65B3" w:rsidRDefault="001D65B3">
      <w:pPr>
        <w:ind w:left="851"/>
        <w:rPr>
          <w:rFonts w:ascii="Cambria" w:hAnsi="Cambria" w:cs="Cambria"/>
          <w:b/>
          <w:bCs/>
          <w:sz w:val="28"/>
          <w:szCs w:val="28"/>
        </w:rPr>
      </w:pPr>
    </w:p>
    <w:p w14:paraId="317995B4" w14:textId="77777777" w:rsidR="001D65B3" w:rsidRDefault="001D65B3">
      <w:pPr>
        <w:ind w:left="851"/>
        <w:rPr>
          <w:rFonts w:ascii="Cambria" w:hAnsi="Cambria" w:cs="Cambria"/>
          <w:b/>
          <w:bCs/>
          <w:sz w:val="28"/>
          <w:szCs w:val="28"/>
        </w:rPr>
      </w:pPr>
    </w:p>
    <w:p w14:paraId="2070F7C1" w14:textId="77777777" w:rsidR="001D65B3" w:rsidRDefault="001D65B3">
      <w:pPr>
        <w:ind w:left="851"/>
        <w:rPr>
          <w:rFonts w:ascii="Cambria" w:hAnsi="Cambria" w:cs="Cambria"/>
          <w:b/>
          <w:bCs/>
          <w:sz w:val="28"/>
          <w:szCs w:val="28"/>
        </w:rPr>
      </w:pPr>
    </w:p>
    <w:p w14:paraId="28DD6707" w14:textId="77777777" w:rsidR="001D65B3" w:rsidRDefault="001D65B3">
      <w:pPr>
        <w:ind w:left="851"/>
        <w:rPr>
          <w:rFonts w:ascii="Cambria" w:hAnsi="Cambria" w:cs="Cambria"/>
          <w:b/>
          <w:bCs/>
          <w:sz w:val="28"/>
          <w:szCs w:val="28"/>
        </w:rPr>
      </w:pPr>
    </w:p>
    <w:p w14:paraId="50C64F0F" w14:textId="77777777" w:rsidR="001D65B3" w:rsidRDefault="001D65B3">
      <w:pPr>
        <w:ind w:left="851"/>
        <w:rPr>
          <w:rFonts w:ascii="Cambria" w:hAnsi="Cambria" w:cs="Cambria"/>
          <w:b/>
          <w:bCs/>
          <w:sz w:val="28"/>
          <w:szCs w:val="28"/>
        </w:rPr>
      </w:pPr>
    </w:p>
    <w:p w14:paraId="62D3D248" w14:textId="77777777" w:rsidR="001D65B3" w:rsidRDefault="001D65B3">
      <w:pPr>
        <w:ind w:left="851"/>
        <w:rPr>
          <w:rFonts w:ascii="Cambria" w:hAnsi="Cambria" w:cs="Cambria"/>
          <w:b/>
          <w:bCs/>
          <w:sz w:val="28"/>
          <w:szCs w:val="28"/>
        </w:rPr>
      </w:pPr>
    </w:p>
    <w:p w14:paraId="7336FA35" w14:textId="77777777" w:rsidR="001D65B3" w:rsidRDefault="001D65B3">
      <w:pPr>
        <w:ind w:left="851"/>
        <w:rPr>
          <w:rFonts w:ascii="Cambria" w:hAnsi="Cambria" w:cs="Cambria"/>
          <w:b/>
          <w:bCs/>
          <w:sz w:val="28"/>
          <w:szCs w:val="28"/>
        </w:rPr>
      </w:pPr>
    </w:p>
    <w:p w14:paraId="1F29AC3B" w14:textId="77777777" w:rsidR="001D65B3" w:rsidRDefault="001D65B3">
      <w:pPr>
        <w:ind w:left="851"/>
        <w:rPr>
          <w:rFonts w:ascii="Cambria" w:hAnsi="Cambria" w:cs="Cambria"/>
          <w:b/>
          <w:bCs/>
          <w:sz w:val="28"/>
          <w:szCs w:val="28"/>
        </w:rPr>
      </w:pPr>
      <w:r>
        <w:rPr>
          <w:rFonts w:ascii="Cambria" w:hAnsi="Cambria" w:cs="Cambria"/>
          <w:b/>
          <w:bCs/>
          <w:sz w:val="28"/>
          <w:szCs w:val="28"/>
        </w:rPr>
        <w:t>OMOLOGATORE DI IMPIANTI</w:t>
      </w:r>
    </w:p>
    <w:p w14:paraId="1CC11958"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 xml:space="preserve">Requisiti </w:t>
      </w:r>
    </w:p>
    <w:p w14:paraId="36F60A81" w14:textId="77777777" w:rsidR="001D65B3" w:rsidRDefault="001D65B3">
      <w:pPr>
        <w:spacing w:after="120"/>
        <w:ind w:left="851"/>
        <w:jc w:val="both"/>
        <w:rPr>
          <w:rFonts w:ascii="Arial" w:hAnsi="Arial" w:cs="Arial"/>
        </w:rPr>
      </w:pPr>
      <w:r>
        <w:rPr>
          <w:rFonts w:ascii="Arial" w:hAnsi="Arial" w:cs="Arial"/>
        </w:rPr>
        <w:t>Per accedere all’esame per il conseguimento del titolo di Omologatore Impianti è necessario:</w:t>
      </w:r>
    </w:p>
    <w:p w14:paraId="17FDBFEC"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 xml:space="preserve">aver superato il </w:t>
      </w:r>
      <w:proofErr w:type="gramStart"/>
      <w:r>
        <w:rPr>
          <w:rFonts w:ascii="Arial" w:hAnsi="Arial" w:cs="Arial"/>
          <w:sz w:val="22"/>
          <w:szCs w:val="22"/>
        </w:rPr>
        <w:t>20°</w:t>
      </w:r>
      <w:proofErr w:type="gramEnd"/>
      <w:r>
        <w:rPr>
          <w:rFonts w:ascii="Arial" w:hAnsi="Arial" w:cs="Arial"/>
          <w:sz w:val="22"/>
          <w:szCs w:val="22"/>
        </w:rPr>
        <w:t xml:space="preserve"> anno di età;</w:t>
      </w:r>
    </w:p>
    <w:p w14:paraId="7CB87807"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essere tesserato FISO da almeno quattro anni;</w:t>
      </w:r>
    </w:p>
    <w:p w14:paraId="4BE1A6B1"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 xml:space="preserve">presentare un curriculum personale, in base alle Linee Guida, da cui risulti di aver realizzato almeno </w:t>
      </w:r>
      <w:proofErr w:type="gramStart"/>
      <w:r>
        <w:rPr>
          <w:rFonts w:ascii="Arial" w:hAnsi="Arial" w:cs="Arial"/>
          <w:sz w:val="22"/>
          <w:szCs w:val="22"/>
        </w:rPr>
        <w:t>5</w:t>
      </w:r>
      <w:proofErr w:type="gramEnd"/>
      <w:r>
        <w:rPr>
          <w:rFonts w:ascii="Arial" w:hAnsi="Arial" w:cs="Arial"/>
          <w:sz w:val="22"/>
          <w:szCs w:val="22"/>
        </w:rPr>
        <w:t xml:space="preserve"> impianti omologati, di cui almeno uno boschivo;</w:t>
      </w:r>
    </w:p>
    <w:p w14:paraId="2AC4C1C6" w14:textId="77777777" w:rsidR="001D65B3" w:rsidRDefault="001D65B3">
      <w:pPr>
        <w:pStyle w:val="Paragrafoelenco"/>
        <w:numPr>
          <w:ilvl w:val="4"/>
          <w:numId w:val="21"/>
        </w:numPr>
        <w:spacing w:line="276" w:lineRule="auto"/>
        <w:ind w:left="1276" w:hanging="425"/>
        <w:jc w:val="both"/>
        <w:rPr>
          <w:rFonts w:ascii="Arial" w:hAnsi="Arial" w:cs="Arial"/>
          <w:sz w:val="22"/>
          <w:szCs w:val="22"/>
        </w:rPr>
      </w:pPr>
      <w:r>
        <w:rPr>
          <w:rFonts w:ascii="Arial" w:hAnsi="Arial" w:cs="Arial"/>
          <w:sz w:val="22"/>
          <w:szCs w:val="22"/>
        </w:rPr>
        <w:t>aver seguito lo specifico corso di formazione.</w:t>
      </w:r>
    </w:p>
    <w:p w14:paraId="594A8ADE"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 xml:space="preserve">Formazione </w:t>
      </w:r>
    </w:p>
    <w:p w14:paraId="1BBE3A7F" w14:textId="77777777" w:rsidR="001D65B3" w:rsidRDefault="001D65B3">
      <w:pPr>
        <w:spacing w:after="120"/>
        <w:ind w:left="851"/>
        <w:jc w:val="both"/>
        <w:rPr>
          <w:rFonts w:ascii="Arial" w:hAnsi="Arial" w:cs="Arial"/>
        </w:rPr>
      </w:pPr>
      <w:r>
        <w:rPr>
          <w:rFonts w:ascii="Arial" w:hAnsi="Arial" w:cs="Arial"/>
        </w:rPr>
        <w:t xml:space="preserve">I corsi per il conseguimento della qualifica di Omologatore Impianti sono organizzati dagli Organi Territoriali della FISO. La Commissione Nazionale Formazione può organizzare corsi per Omologatore Impianti. </w:t>
      </w:r>
    </w:p>
    <w:p w14:paraId="6BD6D76D" w14:textId="77777777" w:rsidR="001D65B3" w:rsidRDefault="001D65B3">
      <w:pPr>
        <w:spacing w:after="120"/>
        <w:ind w:left="851"/>
        <w:jc w:val="both"/>
        <w:rPr>
          <w:rFonts w:ascii="Arial" w:hAnsi="Arial" w:cs="Arial"/>
        </w:rPr>
      </w:pPr>
      <w:r>
        <w:rPr>
          <w:rFonts w:ascii="Arial" w:hAnsi="Arial" w:cs="Arial"/>
        </w:rPr>
        <w:t xml:space="preserve">I corsi per Omologatore Impianti devono essere diretti da un Istruttore di 3° Grado che deve avvalersi di docenti esperti in materia cartografica. </w:t>
      </w:r>
    </w:p>
    <w:p w14:paraId="2C1360C4" w14:textId="77777777" w:rsidR="001D65B3" w:rsidRDefault="001D65B3">
      <w:pPr>
        <w:spacing w:after="120"/>
        <w:ind w:left="851"/>
        <w:jc w:val="both"/>
        <w:rPr>
          <w:rFonts w:ascii="Arial" w:hAnsi="Arial" w:cs="Arial"/>
        </w:rPr>
      </w:pPr>
      <w:r>
        <w:rPr>
          <w:rFonts w:ascii="Arial" w:hAnsi="Arial" w:cs="Arial"/>
        </w:rPr>
        <w:t>La durata del corso per Omologatore Impianti non deve essere inferiore a 14 ore, distribuite in almeno 2 giorni.</w:t>
      </w:r>
    </w:p>
    <w:p w14:paraId="7E7415E4" w14:textId="77777777" w:rsidR="001D65B3" w:rsidRDefault="001D65B3">
      <w:pPr>
        <w:spacing w:after="120"/>
        <w:ind w:left="851"/>
        <w:jc w:val="both"/>
        <w:rPr>
          <w:rFonts w:ascii="Arial" w:hAnsi="Arial" w:cs="Arial"/>
        </w:rPr>
      </w:pPr>
      <w:r>
        <w:rPr>
          <w:rFonts w:ascii="Arial" w:hAnsi="Arial" w:cs="Arial"/>
        </w:rPr>
        <w:t>Gli argomenti del corso dovranno essere i seguenti:</w:t>
      </w:r>
    </w:p>
    <w:p w14:paraId="4678D219"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norme IOF per la produzione delle mappe topografiche</w:t>
      </w:r>
    </w:p>
    <w:p w14:paraId="2420F61B"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specifiche delle mappe per orientamento</w:t>
      </w:r>
    </w:p>
    <w:p w14:paraId="1F8E284D"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cartografia in ambiente naturale</w:t>
      </w:r>
    </w:p>
    <w:p w14:paraId="2BACD82F"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cartografia dei centri storici</w:t>
      </w:r>
    </w:p>
    <w:p w14:paraId="20EE3E1F"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cartografia sprint</w:t>
      </w:r>
    </w:p>
    <w:p w14:paraId="6ED1E3D4"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la griglia di valutazione di un impianto</w:t>
      </w:r>
    </w:p>
    <w:p w14:paraId="051E418B"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problematiche e casistica nella omologazione di impianti FISO</w:t>
      </w:r>
    </w:p>
    <w:p w14:paraId="74C518FB" w14:textId="77777777" w:rsidR="001D65B3" w:rsidRDefault="001D65B3">
      <w:pPr>
        <w:pStyle w:val="Paragrafoelenco"/>
        <w:numPr>
          <w:ilvl w:val="0"/>
          <w:numId w:val="32"/>
        </w:numPr>
        <w:jc w:val="both"/>
        <w:rPr>
          <w:rFonts w:ascii="Arial" w:hAnsi="Arial" w:cs="Arial"/>
          <w:sz w:val="22"/>
          <w:szCs w:val="22"/>
        </w:rPr>
      </w:pPr>
      <w:r>
        <w:rPr>
          <w:rFonts w:ascii="Arial" w:hAnsi="Arial" w:cs="Arial"/>
          <w:sz w:val="22"/>
          <w:szCs w:val="22"/>
        </w:rPr>
        <w:t>modalità tecniche e procedure di omologazione delle mappe</w:t>
      </w:r>
    </w:p>
    <w:p w14:paraId="485C4AD2" w14:textId="77777777" w:rsidR="001D65B3" w:rsidRDefault="001D65B3">
      <w:pPr>
        <w:pStyle w:val="Titolo3"/>
        <w:widowControl w:val="0"/>
        <w:suppressAutoHyphens/>
        <w:autoSpaceDN w:val="0"/>
        <w:spacing w:line="240" w:lineRule="auto"/>
        <w:ind w:left="851"/>
        <w:textAlignment w:val="baseline"/>
        <w:rPr>
          <w:rFonts w:ascii="Arial" w:hAnsi="Arial" w:cs="Arial"/>
        </w:rPr>
      </w:pPr>
      <w:r>
        <w:rPr>
          <w:rFonts w:ascii="Arial" w:hAnsi="Arial" w:cs="Arial"/>
        </w:rPr>
        <w:t>Esami</w:t>
      </w:r>
    </w:p>
    <w:p w14:paraId="17AF3B06" w14:textId="77777777" w:rsidR="001D65B3" w:rsidRDefault="001D65B3">
      <w:pPr>
        <w:spacing w:after="120"/>
        <w:ind w:left="851"/>
        <w:jc w:val="both"/>
        <w:rPr>
          <w:rFonts w:ascii="Arial" w:hAnsi="Arial" w:cs="Arial"/>
          <w:color w:val="000000"/>
        </w:rPr>
      </w:pPr>
      <w:r>
        <w:rPr>
          <w:rFonts w:ascii="Arial" w:hAnsi="Arial" w:cs="Arial"/>
        </w:rPr>
        <w:t xml:space="preserve">Gli esami per l’inquadramento nel ruolo di Omologatore Impianti sono affidati ad una commissione composta da tre Tecnici, di cui almeno un Istruttore di 3° Grado, nominati dall'Organo FISO di competenza. Gli esami consistono in una prova pratica, una prova </w:t>
      </w:r>
      <w:r>
        <w:rPr>
          <w:rFonts w:ascii="Arial" w:hAnsi="Arial" w:cs="Arial"/>
          <w:color w:val="000000"/>
        </w:rPr>
        <w:t>scritta ed una prova orale.</w:t>
      </w:r>
    </w:p>
    <w:p w14:paraId="38781BC3" w14:textId="77777777" w:rsidR="001D65B3" w:rsidRDefault="001D65B3">
      <w:pPr>
        <w:spacing w:after="80"/>
        <w:ind w:left="851"/>
        <w:jc w:val="both"/>
        <w:rPr>
          <w:rFonts w:ascii="Arial" w:hAnsi="Arial" w:cs="Arial"/>
          <w:color w:val="000000"/>
        </w:rPr>
      </w:pPr>
      <w:r>
        <w:rPr>
          <w:rFonts w:ascii="Arial" w:hAnsi="Arial" w:cs="Arial"/>
          <w:color w:val="000000"/>
        </w:rPr>
        <w:t>La prova pratica dovrà appurare se il candidato è in grado di:</w:t>
      </w:r>
    </w:p>
    <w:p w14:paraId="72CDE5B9" w14:textId="77777777" w:rsidR="001D65B3" w:rsidRDefault="001D65B3">
      <w:pPr>
        <w:pStyle w:val="Paragrafoelenco"/>
        <w:numPr>
          <w:ilvl w:val="0"/>
          <w:numId w:val="33"/>
        </w:numPr>
        <w:spacing w:after="240"/>
        <w:ind w:left="1208" w:hanging="357"/>
        <w:jc w:val="both"/>
        <w:rPr>
          <w:rFonts w:ascii="Arial" w:hAnsi="Arial" w:cs="Arial"/>
          <w:color w:val="000000"/>
          <w:sz w:val="22"/>
          <w:szCs w:val="22"/>
        </w:rPr>
      </w:pPr>
      <w:r>
        <w:rPr>
          <w:rFonts w:ascii="Arial" w:hAnsi="Arial" w:cs="Arial"/>
          <w:color w:val="000000"/>
          <w:sz w:val="22"/>
          <w:szCs w:val="22"/>
        </w:rPr>
        <w:t>effettuare il rilievo a norma IOF, anche parziale, di una porzione di territorio.</w:t>
      </w:r>
    </w:p>
    <w:p w14:paraId="5FF2DAE6" w14:textId="77777777" w:rsidR="001D65B3" w:rsidRDefault="001D65B3">
      <w:pPr>
        <w:pStyle w:val="Paragrafoelenco"/>
        <w:numPr>
          <w:ilvl w:val="0"/>
          <w:numId w:val="33"/>
        </w:numPr>
        <w:spacing w:after="120"/>
        <w:jc w:val="both"/>
        <w:rPr>
          <w:rFonts w:ascii="Arial" w:hAnsi="Arial" w:cs="Arial"/>
          <w:color w:val="000000"/>
          <w:sz w:val="22"/>
          <w:szCs w:val="22"/>
        </w:rPr>
      </w:pPr>
      <w:r>
        <w:rPr>
          <w:rFonts w:ascii="Arial" w:hAnsi="Arial" w:cs="Arial"/>
          <w:color w:val="000000"/>
          <w:sz w:val="22"/>
          <w:szCs w:val="22"/>
        </w:rPr>
        <w:t>correggere il rilievo di un territorio mal cartografato, sia ISSOM che ISOM.</w:t>
      </w:r>
    </w:p>
    <w:p w14:paraId="02C48A97" w14:textId="77777777" w:rsidR="001D65B3" w:rsidRDefault="001D65B3">
      <w:pPr>
        <w:spacing w:before="120" w:after="120"/>
        <w:ind w:left="851"/>
        <w:jc w:val="both"/>
        <w:rPr>
          <w:rFonts w:ascii="Arial" w:hAnsi="Arial" w:cs="Arial"/>
          <w:color w:val="000000"/>
        </w:rPr>
      </w:pPr>
      <w:r>
        <w:rPr>
          <w:rFonts w:ascii="Arial" w:hAnsi="Arial" w:cs="Arial"/>
          <w:color w:val="000000"/>
        </w:rPr>
        <w:t xml:space="preserve">La prova potrà essere limitata anche ad una sola di queste capacità.  </w:t>
      </w:r>
    </w:p>
    <w:p w14:paraId="49057EF3" w14:textId="77777777" w:rsidR="001D65B3" w:rsidRDefault="001D65B3">
      <w:pPr>
        <w:spacing w:after="120"/>
        <w:ind w:left="851"/>
        <w:jc w:val="both"/>
        <w:rPr>
          <w:rFonts w:ascii="Arial" w:hAnsi="Arial" w:cs="Arial"/>
        </w:rPr>
      </w:pPr>
      <w:r>
        <w:rPr>
          <w:rFonts w:ascii="Arial" w:hAnsi="Arial" w:cs="Arial"/>
        </w:rPr>
        <w:t xml:space="preserve">La prova pratica sarà valutata dalla Commissione d’esame con un massimo di 40 punti (40% della valutazione massima complessiva). </w:t>
      </w:r>
    </w:p>
    <w:p w14:paraId="72E3FDAE" w14:textId="77777777" w:rsidR="001D65B3" w:rsidRDefault="001D65B3">
      <w:pPr>
        <w:spacing w:after="120"/>
        <w:ind w:left="851"/>
        <w:jc w:val="both"/>
        <w:rPr>
          <w:rFonts w:ascii="Arial" w:hAnsi="Arial" w:cs="Arial"/>
        </w:rPr>
      </w:pPr>
      <w:r>
        <w:rPr>
          <w:rFonts w:ascii="Arial" w:hAnsi="Arial" w:cs="Arial"/>
        </w:rPr>
        <w:t xml:space="preserve">La prova scritta dovrà riguardare i temi trattati durante il corso e prevedere un questionario con domande aperte o chiuse ed una serie di esercizi scritti (valutazione di un rilievo, regole per l’omologazione, norme IOF di cartografia, ecc.). </w:t>
      </w:r>
    </w:p>
    <w:p w14:paraId="2F87DF0B" w14:textId="77777777" w:rsidR="001D65B3" w:rsidRDefault="001D65B3">
      <w:pPr>
        <w:spacing w:after="120"/>
        <w:ind w:left="851"/>
        <w:jc w:val="both"/>
        <w:rPr>
          <w:rFonts w:ascii="Arial" w:hAnsi="Arial" w:cs="Arial"/>
        </w:rPr>
      </w:pPr>
      <w:r>
        <w:rPr>
          <w:rFonts w:ascii="Arial" w:hAnsi="Arial" w:cs="Arial"/>
        </w:rPr>
        <w:lastRenderedPageBreak/>
        <w:t>La prova scritta sarà valutata dalla Commissione d’esame con un massimo di 30 punti (30% della valutazione massima complessiva d’esame).</w:t>
      </w:r>
    </w:p>
    <w:p w14:paraId="0A8472F4" w14:textId="77777777" w:rsidR="001D65B3" w:rsidRDefault="001D65B3">
      <w:pPr>
        <w:spacing w:after="120"/>
        <w:ind w:left="851"/>
        <w:jc w:val="both"/>
        <w:rPr>
          <w:rFonts w:ascii="Arial" w:hAnsi="Arial" w:cs="Arial"/>
        </w:rPr>
      </w:pPr>
      <w:r>
        <w:rPr>
          <w:rFonts w:ascii="Arial" w:hAnsi="Arial" w:cs="Arial"/>
        </w:rPr>
        <w:t>Il colloquio sarà sostenuto davanti alla Commissione d’esame e verterà sui temi trattati durante il corso e sull’analisi della prova scritta del candidato.</w:t>
      </w:r>
    </w:p>
    <w:p w14:paraId="163AB8D6" w14:textId="77777777" w:rsidR="001D65B3" w:rsidRDefault="001D65B3">
      <w:pPr>
        <w:spacing w:after="120"/>
        <w:ind w:left="851"/>
        <w:jc w:val="both"/>
        <w:rPr>
          <w:rFonts w:ascii="Arial" w:hAnsi="Arial" w:cs="Arial"/>
        </w:rPr>
      </w:pPr>
      <w:r>
        <w:rPr>
          <w:rFonts w:ascii="Arial" w:hAnsi="Arial" w:cs="Arial"/>
        </w:rPr>
        <w:t>Il colloquio sarà valutato con un massimo di 30 punti (30% della valutazione massima complessiva d’esame)</w:t>
      </w:r>
    </w:p>
    <w:p w14:paraId="65D19413" w14:textId="77777777" w:rsidR="001D65B3" w:rsidRDefault="001D65B3">
      <w:pPr>
        <w:ind w:left="851"/>
        <w:jc w:val="both"/>
        <w:rPr>
          <w:rFonts w:ascii="Arial" w:hAnsi="Arial" w:cs="Arial"/>
        </w:rPr>
      </w:pPr>
      <w:r>
        <w:rPr>
          <w:rFonts w:ascii="Arial" w:hAnsi="Arial" w:cs="Arial"/>
        </w:rPr>
        <w:t xml:space="preserve">Il superamento dell’esame si ottiene con il conseguimento di almeno 70 punti (70% del punteggio massimo ottenibile dalla somma dei punteggi della prova pratica, della prova scritta e della prova orale). </w:t>
      </w:r>
    </w:p>
    <w:tbl>
      <w:tblPr>
        <w:tblW w:w="7819" w:type="dxa"/>
        <w:tblInd w:w="2" w:type="dxa"/>
        <w:tblCellMar>
          <w:left w:w="0" w:type="dxa"/>
          <w:right w:w="0" w:type="dxa"/>
        </w:tblCellMar>
        <w:tblLook w:val="0000" w:firstRow="0" w:lastRow="0" w:firstColumn="0" w:lastColumn="0" w:noHBand="0" w:noVBand="0"/>
      </w:tblPr>
      <w:tblGrid>
        <w:gridCol w:w="2015"/>
        <w:gridCol w:w="3725"/>
        <w:gridCol w:w="1100"/>
        <w:gridCol w:w="979"/>
      </w:tblGrid>
      <w:tr w:rsidR="001D65B3" w14:paraId="71108E65" w14:textId="77777777">
        <w:trPr>
          <w:trHeight w:val="540"/>
        </w:trPr>
        <w:tc>
          <w:tcPr>
            <w:tcW w:w="5740" w:type="dxa"/>
            <w:gridSpan w:val="2"/>
            <w:tcBorders>
              <w:top w:val="nil"/>
              <w:left w:val="nil"/>
              <w:bottom w:val="nil"/>
              <w:right w:val="nil"/>
            </w:tcBorders>
            <w:noWrap/>
            <w:tcMar>
              <w:top w:w="17" w:type="dxa"/>
              <w:left w:w="17" w:type="dxa"/>
              <w:bottom w:w="0" w:type="dxa"/>
              <w:right w:w="17" w:type="dxa"/>
            </w:tcMar>
            <w:vAlign w:val="bottom"/>
          </w:tcPr>
          <w:p w14:paraId="342A8ECB" w14:textId="77777777" w:rsidR="001D65B3" w:rsidRDefault="001D65B3">
            <w:pPr>
              <w:rPr>
                <w:rFonts w:ascii="Arial" w:hAnsi="Arial" w:cs="Arial"/>
                <w:b/>
                <w:bCs/>
                <w:sz w:val="28"/>
                <w:szCs w:val="28"/>
              </w:rPr>
            </w:pPr>
            <w:r>
              <w:t xml:space="preserve">(esempio di   </w:t>
            </w:r>
            <w:r>
              <w:rPr>
                <w:rFonts w:ascii="Arial" w:hAnsi="Arial" w:cs="Arial"/>
                <w:b/>
                <w:bCs/>
                <w:sz w:val="24"/>
                <w:szCs w:val="24"/>
              </w:rPr>
              <w:t>GRIGLIA DI VALUTAZIONE)</w:t>
            </w:r>
          </w:p>
        </w:tc>
        <w:tc>
          <w:tcPr>
            <w:tcW w:w="1100" w:type="dxa"/>
            <w:tcBorders>
              <w:top w:val="nil"/>
              <w:left w:val="nil"/>
              <w:bottom w:val="nil"/>
              <w:right w:val="nil"/>
            </w:tcBorders>
            <w:noWrap/>
            <w:tcMar>
              <w:top w:w="17" w:type="dxa"/>
              <w:left w:w="17" w:type="dxa"/>
              <w:bottom w:w="0" w:type="dxa"/>
              <w:right w:w="17" w:type="dxa"/>
            </w:tcMar>
            <w:vAlign w:val="bottom"/>
          </w:tcPr>
          <w:p w14:paraId="5FB4DF2E" w14:textId="77777777" w:rsidR="001D65B3" w:rsidRDefault="001D65B3">
            <w:pPr>
              <w:jc w:val="center"/>
              <w:rPr>
                <w:rFonts w:ascii="Arial" w:hAnsi="Arial" w:cs="Arial"/>
                <w:sz w:val="20"/>
                <w:szCs w:val="20"/>
              </w:rPr>
            </w:pPr>
          </w:p>
        </w:tc>
        <w:tc>
          <w:tcPr>
            <w:tcW w:w="979" w:type="dxa"/>
            <w:tcBorders>
              <w:top w:val="nil"/>
              <w:left w:val="nil"/>
              <w:bottom w:val="nil"/>
              <w:right w:val="nil"/>
            </w:tcBorders>
            <w:noWrap/>
            <w:tcMar>
              <w:top w:w="17" w:type="dxa"/>
              <w:left w:w="17" w:type="dxa"/>
              <w:bottom w:w="0" w:type="dxa"/>
              <w:right w:w="17" w:type="dxa"/>
            </w:tcMar>
            <w:vAlign w:val="bottom"/>
          </w:tcPr>
          <w:p w14:paraId="38E2D4F5" w14:textId="77777777" w:rsidR="001D65B3" w:rsidRDefault="001D65B3">
            <w:pPr>
              <w:jc w:val="center"/>
              <w:rPr>
                <w:rFonts w:ascii="Arial" w:hAnsi="Arial" w:cs="Arial"/>
                <w:sz w:val="20"/>
                <w:szCs w:val="20"/>
              </w:rPr>
            </w:pPr>
          </w:p>
        </w:tc>
      </w:tr>
      <w:tr w:rsidR="001D65B3" w14:paraId="6779E704" w14:textId="77777777">
        <w:trPr>
          <w:trHeight w:val="255"/>
        </w:trPr>
        <w:tc>
          <w:tcPr>
            <w:tcW w:w="0" w:type="auto"/>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2333BF44" w14:textId="77777777" w:rsidR="001D65B3" w:rsidRDefault="001D65B3">
            <w:pPr>
              <w:jc w:val="cente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133D4FE0" w14:textId="77777777" w:rsidR="001D65B3" w:rsidRDefault="001D65B3">
            <w:pPr>
              <w:jc w:val="cente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322DF262" w14:textId="77777777" w:rsidR="001D65B3" w:rsidRDefault="001D65B3">
            <w:pPr>
              <w:spacing w:before="120" w:after="120"/>
              <w:jc w:val="center"/>
              <w:rPr>
                <w:rFonts w:ascii="Arial" w:hAnsi="Arial" w:cs="Arial"/>
                <w:sz w:val="20"/>
                <w:szCs w:val="20"/>
              </w:rPr>
            </w:pPr>
            <w:r>
              <w:rPr>
                <w:rFonts w:ascii="Arial" w:hAnsi="Arial" w:cs="Arial"/>
                <w:sz w:val="20"/>
                <w:szCs w:val="20"/>
              </w:rPr>
              <w:t>MINIMO</w:t>
            </w: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27B8614F" w14:textId="77777777" w:rsidR="001D65B3" w:rsidRDefault="001D65B3">
            <w:pPr>
              <w:spacing w:before="120" w:after="120"/>
              <w:jc w:val="center"/>
              <w:rPr>
                <w:rFonts w:ascii="Arial" w:hAnsi="Arial" w:cs="Arial"/>
                <w:sz w:val="20"/>
                <w:szCs w:val="20"/>
              </w:rPr>
            </w:pPr>
            <w:r>
              <w:rPr>
                <w:rFonts w:ascii="Arial" w:hAnsi="Arial" w:cs="Arial"/>
                <w:sz w:val="20"/>
                <w:szCs w:val="20"/>
              </w:rPr>
              <w:t>MASSIMO</w:t>
            </w:r>
          </w:p>
        </w:tc>
      </w:tr>
      <w:tr w:rsidR="001D65B3" w14:paraId="16B978E8"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4AA0840E" w14:textId="77777777" w:rsidR="001D65B3" w:rsidRDefault="001D65B3">
            <w:pPr>
              <w:spacing w:before="120" w:after="120"/>
              <w:rPr>
                <w:rFonts w:ascii="Arial" w:hAnsi="Arial" w:cs="Arial"/>
                <w:b/>
                <w:bCs/>
                <w:sz w:val="20"/>
                <w:szCs w:val="20"/>
              </w:rPr>
            </w:pPr>
            <w:r>
              <w:rPr>
                <w:rFonts w:ascii="Arial" w:hAnsi="Arial" w:cs="Arial"/>
                <w:b/>
                <w:bCs/>
                <w:sz w:val="20"/>
                <w:szCs w:val="20"/>
              </w:rPr>
              <w:t>PROVA SCRITTA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AF6F3BE" w14:textId="77777777" w:rsidR="001D65B3" w:rsidRDefault="001D65B3">
            <w:pPr>
              <w:spacing w:before="120" w:after="120"/>
              <w:rPr>
                <w:rFonts w:ascii="Arial" w:hAnsi="Arial" w:cs="Arial"/>
                <w:sz w:val="20"/>
                <w:szCs w:val="20"/>
              </w:rPr>
            </w:pPr>
            <w:r>
              <w:rPr>
                <w:rFonts w:ascii="Arial" w:hAnsi="Arial" w:cs="Arial"/>
                <w:sz w:val="20"/>
                <w:szCs w:val="20"/>
              </w:rPr>
              <w:t>19 DOMANDE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3EF16DA8" w14:textId="77777777" w:rsidR="001D65B3" w:rsidRDefault="001D65B3">
            <w:pPr>
              <w:spacing w:before="120" w:after="120"/>
              <w:jc w:val="center"/>
              <w:rPr>
                <w:rFonts w:ascii="Arial" w:hAnsi="Arial" w:cs="Arial"/>
                <w:sz w:val="20"/>
                <w:szCs w:val="20"/>
              </w:rPr>
            </w:pPr>
            <w:r>
              <w:rPr>
                <w:rFonts w:ascii="Arial" w:hAnsi="Arial" w:cs="Arial"/>
                <w:sz w:val="20"/>
                <w:szCs w:val="20"/>
              </w:rPr>
              <w:t>21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4F089142" w14:textId="77777777" w:rsidR="001D65B3" w:rsidRDefault="001D65B3">
            <w:pPr>
              <w:spacing w:before="120" w:after="120"/>
              <w:jc w:val="center"/>
              <w:rPr>
                <w:rFonts w:ascii="Arial" w:hAnsi="Arial" w:cs="Arial"/>
                <w:sz w:val="20"/>
                <w:szCs w:val="20"/>
              </w:rPr>
            </w:pPr>
            <w:r>
              <w:rPr>
                <w:rFonts w:ascii="Arial" w:hAnsi="Arial" w:cs="Arial"/>
                <w:sz w:val="20"/>
                <w:szCs w:val="20"/>
              </w:rPr>
              <w:t>30</w:t>
            </w:r>
          </w:p>
        </w:tc>
      </w:tr>
      <w:tr w:rsidR="001D65B3" w14:paraId="679C76E7"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4600D48" w14:textId="77777777" w:rsidR="001D65B3" w:rsidRDefault="001D65B3">
            <w:pPr>
              <w:spacing w:before="120" w:after="12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3EA7B6A" w14:textId="77777777" w:rsidR="001D65B3" w:rsidRDefault="001D65B3">
            <w:pPr>
              <w:spacing w:before="120" w:after="120"/>
              <w:rPr>
                <w:rFonts w:ascii="Arial" w:hAnsi="Arial" w:cs="Arial"/>
                <w:sz w:val="20"/>
                <w:szCs w:val="20"/>
              </w:rPr>
            </w:pPr>
            <w:r>
              <w:rPr>
                <w:rFonts w:ascii="Arial" w:hAnsi="Arial" w:cs="Arial"/>
                <w:sz w:val="20"/>
                <w:szCs w:val="20"/>
              </w:rPr>
              <w:t>15 A RISPOSTA MULTIPLA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58D7FCD" w14:textId="77777777" w:rsidR="001D65B3" w:rsidRDefault="001D65B3">
            <w:pPr>
              <w:spacing w:before="120" w:after="12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06CC3B4" w14:textId="77777777" w:rsidR="001D65B3" w:rsidRDefault="001D65B3">
            <w:pPr>
              <w:spacing w:before="120" w:after="120"/>
              <w:jc w:val="center"/>
              <w:rPr>
                <w:rFonts w:ascii="Arial" w:hAnsi="Arial" w:cs="Arial"/>
                <w:sz w:val="20"/>
                <w:szCs w:val="20"/>
              </w:rPr>
            </w:pPr>
          </w:p>
        </w:tc>
      </w:tr>
      <w:tr w:rsidR="001D65B3" w14:paraId="32C71380"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88A63B1" w14:textId="77777777" w:rsidR="001D65B3" w:rsidRDefault="001D65B3">
            <w:pPr>
              <w:spacing w:before="120" w:after="12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701F788E" w14:textId="77777777" w:rsidR="001D65B3" w:rsidRDefault="001D65B3">
            <w:pPr>
              <w:spacing w:before="120" w:after="120"/>
              <w:rPr>
                <w:rFonts w:ascii="Arial" w:hAnsi="Arial" w:cs="Arial"/>
                <w:sz w:val="20"/>
                <w:szCs w:val="20"/>
              </w:rPr>
            </w:pPr>
            <w:r>
              <w:rPr>
                <w:rFonts w:ascii="Arial" w:hAnsi="Arial" w:cs="Arial"/>
                <w:sz w:val="20"/>
                <w:szCs w:val="20"/>
              </w:rPr>
              <w:t>4 TRATTAZIONE BREVE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260D826" w14:textId="77777777" w:rsidR="001D65B3" w:rsidRDefault="001D65B3">
            <w:pPr>
              <w:spacing w:before="120" w:after="12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850E752" w14:textId="77777777" w:rsidR="001D65B3" w:rsidRDefault="001D65B3">
            <w:pPr>
              <w:spacing w:before="120" w:after="120"/>
              <w:jc w:val="center"/>
              <w:rPr>
                <w:rFonts w:ascii="Arial" w:hAnsi="Arial" w:cs="Arial"/>
                <w:sz w:val="20"/>
                <w:szCs w:val="20"/>
              </w:rPr>
            </w:pPr>
          </w:p>
        </w:tc>
      </w:tr>
      <w:tr w:rsidR="001D65B3" w14:paraId="35A9FF42"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A43F6C2" w14:textId="77777777" w:rsidR="001D65B3" w:rsidRDefault="001D65B3">
            <w:pPr>
              <w:spacing w:before="120" w:after="120"/>
              <w:rPr>
                <w:rFonts w:ascii="Arial" w:hAnsi="Arial" w:cs="Arial"/>
                <w:b/>
                <w:bCs/>
                <w:sz w:val="20"/>
                <w:szCs w:val="20"/>
              </w:rPr>
            </w:pPr>
            <w:r>
              <w:rPr>
                <w:rFonts w:ascii="Arial" w:hAnsi="Arial" w:cs="Arial"/>
                <w:b/>
                <w:bCs/>
                <w:sz w:val="20"/>
                <w:szCs w:val="20"/>
              </w:rPr>
              <w:t>PROVA PRATICA</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3C5E4179" w14:textId="77777777" w:rsidR="001D65B3" w:rsidRDefault="001D65B3">
            <w:pPr>
              <w:spacing w:before="120" w:after="120"/>
              <w:rPr>
                <w:rFonts w:ascii="Arial" w:hAnsi="Arial" w:cs="Arial"/>
                <w:sz w:val="20"/>
                <w:szCs w:val="20"/>
              </w:rPr>
            </w:pPr>
            <w:r>
              <w:rPr>
                <w:rFonts w:ascii="Arial" w:hAnsi="Arial" w:cs="Arial"/>
                <w:sz w:val="20"/>
                <w:szCs w:val="20"/>
              </w:rPr>
              <w:t>EFFETTUAZIONE DI UN RILIEVO</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702A65D" w14:textId="77777777" w:rsidR="001D65B3" w:rsidRDefault="001D65B3">
            <w:pPr>
              <w:spacing w:before="120" w:after="120"/>
              <w:jc w:val="center"/>
              <w:rPr>
                <w:rFonts w:ascii="Arial" w:hAnsi="Arial" w:cs="Arial"/>
                <w:sz w:val="20"/>
                <w:szCs w:val="20"/>
              </w:rPr>
            </w:pPr>
            <w:r>
              <w:rPr>
                <w:rFonts w:ascii="Arial" w:hAnsi="Arial" w:cs="Arial"/>
                <w:sz w:val="20"/>
                <w:szCs w:val="20"/>
              </w:rPr>
              <w:t>28</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0BB4E460" w14:textId="77777777" w:rsidR="001D65B3" w:rsidRDefault="001D65B3">
            <w:pPr>
              <w:spacing w:before="120" w:after="120"/>
              <w:jc w:val="center"/>
              <w:rPr>
                <w:rFonts w:ascii="Arial" w:hAnsi="Arial" w:cs="Arial"/>
                <w:sz w:val="20"/>
                <w:szCs w:val="20"/>
              </w:rPr>
            </w:pPr>
            <w:r>
              <w:rPr>
                <w:rFonts w:ascii="Arial" w:hAnsi="Arial" w:cs="Arial"/>
                <w:sz w:val="20"/>
                <w:szCs w:val="20"/>
              </w:rPr>
              <w:t>40</w:t>
            </w:r>
          </w:p>
        </w:tc>
      </w:tr>
      <w:tr w:rsidR="001D65B3" w14:paraId="5E62ED38"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5B24C49" w14:textId="77777777" w:rsidR="001D65B3" w:rsidRDefault="001D65B3">
            <w:pPr>
              <w:spacing w:before="120" w:after="120"/>
              <w:rPr>
                <w:rFonts w:ascii="Arial" w:hAnsi="Arial" w:cs="Arial"/>
                <w:b/>
                <w:bCs/>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34256709" w14:textId="77777777" w:rsidR="001D65B3" w:rsidRDefault="001D65B3">
            <w:pPr>
              <w:spacing w:before="120" w:after="120"/>
              <w:rPr>
                <w:rFonts w:ascii="Arial" w:hAnsi="Arial" w:cs="Arial"/>
                <w:sz w:val="20"/>
                <w:szCs w:val="20"/>
              </w:rPr>
            </w:pPr>
            <w:r>
              <w:rPr>
                <w:rFonts w:ascii="Arial" w:hAnsi="Arial" w:cs="Arial"/>
                <w:sz w:val="20"/>
                <w:szCs w:val="20"/>
              </w:rPr>
              <w:t>CORREZIONE DI UN RILIEVO</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19EE87EF" w14:textId="77777777" w:rsidR="001D65B3" w:rsidRDefault="001D65B3">
            <w:pPr>
              <w:spacing w:before="120" w:after="120"/>
              <w:jc w:val="center"/>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EE1901F" w14:textId="77777777" w:rsidR="001D65B3" w:rsidRDefault="001D65B3">
            <w:pPr>
              <w:spacing w:before="120" w:after="120"/>
              <w:jc w:val="center"/>
              <w:rPr>
                <w:rFonts w:ascii="Arial" w:hAnsi="Arial" w:cs="Arial"/>
                <w:sz w:val="20"/>
                <w:szCs w:val="20"/>
              </w:rPr>
            </w:pPr>
          </w:p>
        </w:tc>
      </w:tr>
      <w:tr w:rsidR="001D65B3" w14:paraId="63CEAFD5"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4337635" w14:textId="77777777" w:rsidR="001D65B3" w:rsidRDefault="001D65B3">
            <w:pPr>
              <w:spacing w:before="120" w:after="120"/>
              <w:rPr>
                <w:rFonts w:ascii="Arial" w:hAnsi="Arial" w:cs="Arial"/>
                <w:b/>
                <w:bCs/>
                <w:sz w:val="20"/>
                <w:szCs w:val="20"/>
              </w:rPr>
            </w:pPr>
            <w:r>
              <w:rPr>
                <w:rFonts w:ascii="Arial" w:hAnsi="Arial" w:cs="Arial"/>
                <w:b/>
                <w:bCs/>
                <w:sz w:val="20"/>
                <w:szCs w:val="20"/>
              </w:rPr>
              <w:t>ORALE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154A8235" w14:textId="77777777" w:rsidR="001D65B3" w:rsidRDefault="001D65B3">
            <w:pPr>
              <w:spacing w:before="120" w:after="120"/>
              <w:rPr>
                <w:rFonts w:ascii="Arial" w:hAnsi="Arial" w:cs="Arial"/>
                <w:sz w:val="20"/>
                <w:szCs w:val="20"/>
              </w:rPr>
            </w:pPr>
            <w:r>
              <w:rPr>
                <w:rFonts w:ascii="Arial" w:hAnsi="Arial" w:cs="Arial"/>
                <w:sz w:val="20"/>
                <w:szCs w:val="20"/>
              </w:rPr>
              <w:t>COLLOQUIO + DISCUSSIONE</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6671F282" w14:textId="77777777" w:rsidR="001D65B3" w:rsidRDefault="001D65B3">
            <w:pPr>
              <w:spacing w:before="120" w:after="120"/>
              <w:jc w:val="center"/>
              <w:rPr>
                <w:rFonts w:ascii="Arial" w:hAnsi="Arial" w:cs="Arial"/>
                <w:sz w:val="20"/>
                <w:szCs w:val="20"/>
              </w:rPr>
            </w:pPr>
            <w:r>
              <w:rPr>
                <w:rFonts w:ascii="Arial" w:hAnsi="Arial" w:cs="Arial"/>
                <w:sz w:val="20"/>
                <w:szCs w:val="20"/>
              </w:rPr>
              <w:t>21</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3C715B77" w14:textId="77777777" w:rsidR="001D65B3" w:rsidRDefault="001D65B3">
            <w:pPr>
              <w:spacing w:before="120" w:after="120"/>
              <w:jc w:val="center"/>
              <w:rPr>
                <w:rFonts w:ascii="Arial" w:hAnsi="Arial" w:cs="Arial"/>
                <w:sz w:val="20"/>
                <w:szCs w:val="20"/>
              </w:rPr>
            </w:pPr>
            <w:r>
              <w:rPr>
                <w:rFonts w:ascii="Arial" w:hAnsi="Arial" w:cs="Arial"/>
                <w:sz w:val="20"/>
                <w:szCs w:val="20"/>
              </w:rPr>
              <w:t>30</w:t>
            </w:r>
          </w:p>
        </w:tc>
      </w:tr>
      <w:tr w:rsidR="001D65B3" w14:paraId="1DAD7B73" w14:textId="77777777">
        <w:trPr>
          <w:trHeight w:val="255"/>
        </w:trPr>
        <w:tc>
          <w:tcPr>
            <w:tcW w:w="0" w:type="auto"/>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B3C62C9" w14:textId="77777777" w:rsidR="001D65B3" w:rsidRDefault="001D65B3">
            <w:pPr>
              <w:spacing w:before="120" w:after="120"/>
              <w:rPr>
                <w:rFonts w:ascii="Arial" w:hAnsi="Arial" w:cs="Arial"/>
                <w:sz w:val="20"/>
                <w:szCs w:val="20"/>
              </w:rPr>
            </w:pP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26A67BC8" w14:textId="77777777" w:rsidR="001D65B3" w:rsidRDefault="001D65B3">
            <w:pPr>
              <w:spacing w:before="120" w:after="120"/>
              <w:rPr>
                <w:rFonts w:ascii="Arial" w:hAnsi="Arial" w:cs="Arial"/>
                <w:sz w:val="20"/>
                <w:szCs w:val="20"/>
              </w:rPr>
            </w:pPr>
            <w:r>
              <w:rPr>
                <w:rFonts w:ascii="Arial" w:hAnsi="Arial" w:cs="Arial"/>
                <w:sz w:val="20"/>
                <w:szCs w:val="20"/>
              </w:rPr>
              <w:t>TOT.</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BE77B6D" w14:textId="77777777" w:rsidR="001D65B3" w:rsidRDefault="001D65B3">
            <w:pPr>
              <w:spacing w:before="120" w:after="120"/>
              <w:jc w:val="center"/>
              <w:rPr>
                <w:rFonts w:ascii="Arial" w:hAnsi="Arial" w:cs="Arial"/>
                <w:b/>
                <w:bCs/>
                <w:sz w:val="20"/>
                <w:szCs w:val="20"/>
              </w:rPr>
            </w:pPr>
            <w:r>
              <w:rPr>
                <w:rFonts w:ascii="Arial" w:hAnsi="Arial" w:cs="Arial"/>
                <w:b/>
                <w:bCs/>
                <w:sz w:val="20"/>
                <w:szCs w:val="20"/>
              </w:rPr>
              <w:t>70</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14:paraId="5A76E148" w14:textId="77777777" w:rsidR="001D65B3" w:rsidRDefault="001D65B3">
            <w:pPr>
              <w:spacing w:before="120" w:after="120"/>
              <w:jc w:val="center"/>
              <w:rPr>
                <w:rFonts w:ascii="Arial" w:hAnsi="Arial" w:cs="Arial"/>
                <w:b/>
                <w:bCs/>
                <w:sz w:val="20"/>
                <w:szCs w:val="20"/>
              </w:rPr>
            </w:pPr>
            <w:r>
              <w:rPr>
                <w:rFonts w:ascii="Arial" w:hAnsi="Arial" w:cs="Arial"/>
                <w:b/>
                <w:bCs/>
                <w:sz w:val="20"/>
                <w:szCs w:val="20"/>
              </w:rPr>
              <w:t>100</w:t>
            </w:r>
          </w:p>
        </w:tc>
      </w:tr>
      <w:tr w:rsidR="001D65B3" w14:paraId="2B6E470E" w14:textId="77777777">
        <w:trPr>
          <w:trHeight w:val="255"/>
        </w:trPr>
        <w:tc>
          <w:tcPr>
            <w:tcW w:w="0" w:type="auto"/>
            <w:tcBorders>
              <w:top w:val="nil"/>
              <w:left w:val="nil"/>
              <w:bottom w:val="nil"/>
              <w:right w:val="nil"/>
            </w:tcBorders>
            <w:noWrap/>
            <w:tcMar>
              <w:top w:w="17" w:type="dxa"/>
              <w:left w:w="17" w:type="dxa"/>
              <w:bottom w:w="0" w:type="dxa"/>
              <w:right w:w="17" w:type="dxa"/>
            </w:tcMar>
            <w:vAlign w:val="bottom"/>
          </w:tcPr>
          <w:p w14:paraId="23659AA9" w14:textId="77777777" w:rsidR="001D65B3" w:rsidRDefault="001D65B3">
            <w:pPr>
              <w:rPr>
                <w:rFonts w:ascii="Arial" w:hAnsi="Arial" w:cs="Arial"/>
                <w:sz w:val="8"/>
                <w:szCs w:val="8"/>
              </w:rPr>
            </w:pPr>
          </w:p>
        </w:tc>
        <w:tc>
          <w:tcPr>
            <w:tcW w:w="0" w:type="auto"/>
            <w:tcBorders>
              <w:top w:val="nil"/>
              <w:left w:val="nil"/>
              <w:bottom w:val="nil"/>
              <w:right w:val="nil"/>
            </w:tcBorders>
            <w:noWrap/>
            <w:tcMar>
              <w:top w:w="17" w:type="dxa"/>
              <w:left w:w="17" w:type="dxa"/>
              <w:bottom w:w="0" w:type="dxa"/>
              <w:right w:w="17" w:type="dxa"/>
            </w:tcMar>
            <w:vAlign w:val="bottom"/>
          </w:tcPr>
          <w:p w14:paraId="0BEAFB7F" w14:textId="77777777" w:rsidR="001D65B3" w:rsidRDefault="001D65B3">
            <w:pP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14:paraId="50BEF028" w14:textId="77777777" w:rsidR="001D65B3" w:rsidRDefault="001D65B3">
            <w:pPr>
              <w:jc w:val="center"/>
              <w:rPr>
                <w:rFonts w:ascii="Arial"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14:paraId="48101123" w14:textId="77777777" w:rsidR="001D65B3" w:rsidRDefault="001D65B3">
            <w:pPr>
              <w:jc w:val="center"/>
              <w:rPr>
                <w:rFonts w:ascii="Arial" w:hAnsi="Arial" w:cs="Arial"/>
                <w:sz w:val="20"/>
                <w:szCs w:val="20"/>
              </w:rPr>
            </w:pPr>
          </w:p>
        </w:tc>
      </w:tr>
    </w:tbl>
    <w:p w14:paraId="40A8A7AC" w14:textId="77777777" w:rsidR="001D65B3" w:rsidRDefault="001D65B3">
      <w:pPr>
        <w:ind w:left="851"/>
        <w:outlineLvl w:val="0"/>
        <w:rPr>
          <w:rFonts w:ascii="Cambria" w:hAnsi="Cambria" w:cs="Cambria"/>
          <w:b/>
          <w:bCs/>
          <w:sz w:val="36"/>
          <w:szCs w:val="36"/>
          <w:u w:val="single"/>
        </w:rPr>
      </w:pPr>
    </w:p>
    <w:p w14:paraId="2135452E" w14:textId="77777777" w:rsidR="001D65B3" w:rsidRDefault="001D65B3">
      <w:pPr>
        <w:ind w:left="851"/>
        <w:outlineLvl w:val="0"/>
        <w:rPr>
          <w:rFonts w:ascii="Cambria" w:hAnsi="Cambria" w:cs="Cambria"/>
          <w:b/>
          <w:bCs/>
          <w:sz w:val="36"/>
          <w:szCs w:val="36"/>
          <w:u w:val="single"/>
        </w:rPr>
      </w:pPr>
    </w:p>
    <w:p w14:paraId="13ABCB6F" w14:textId="77777777" w:rsidR="001D65B3" w:rsidRDefault="001D65B3">
      <w:pPr>
        <w:ind w:left="851"/>
        <w:outlineLvl w:val="0"/>
        <w:rPr>
          <w:rFonts w:ascii="Cambria" w:hAnsi="Cambria" w:cs="Cambria"/>
          <w:b/>
          <w:bCs/>
          <w:sz w:val="36"/>
          <w:szCs w:val="36"/>
          <w:u w:val="single"/>
        </w:rPr>
      </w:pPr>
    </w:p>
    <w:p w14:paraId="40A80D02" w14:textId="77777777" w:rsidR="001D65B3" w:rsidRDefault="001D65B3">
      <w:pPr>
        <w:ind w:left="851"/>
        <w:outlineLvl w:val="0"/>
        <w:rPr>
          <w:rFonts w:ascii="Cambria" w:hAnsi="Cambria" w:cs="Cambria"/>
          <w:b/>
          <w:bCs/>
          <w:sz w:val="36"/>
          <w:szCs w:val="36"/>
          <w:u w:val="single"/>
        </w:rPr>
      </w:pPr>
    </w:p>
    <w:p w14:paraId="0A07DB99" w14:textId="77777777" w:rsidR="001D65B3" w:rsidRDefault="001D65B3">
      <w:pPr>
        <w:ind w:left="851"/>
        <w:outlineLvl w:val="0"/>
        <w:rPr>
          <w:rFonts w:ascii="Cambria" w:hAnsi="Cambria" w:cs="Cambria"/>
          <w:b/>
          <w:bCs/>
          <w:sz w:val="36"/>
          <w:szCs w:val="36"/>
          <w:u w:val="single"/>
        </w:rPr>
      </w:pPr>
    </w:p>
    <w:p w14:paraId="6A803633" w14:textId="77777777" w:rsidR="001D65B3" w:rsidRDefault="001D65B3">
      <w:pPr>
        <w:ind w:left="851"/>
        <w:outlineLvl w:val="0"/>
        <w:rPr>
          <w:rFonts w:ascii="Cambria" w:hAnsi="Cambria" w:cs="Cambria"/>
          <w:b/>
          <w:bCs/>
          <w:sz w:val="36"/>
          <w:szCs w:val="36"/>
          <w:u w:val="single"/>
        </w:rPr>
      </w:pPr>
    </w:p>
    <w:p w14:paraId="53AC3684" w14:textId="77777777" w:rsidR="001D65B3" w:rsidRDefault="001D65B3">
      <w:pPr>
        <w:ind w:left="851"/>
        <w:outlineLvl w:val="0"/>
        <w:rPr>
          <w:rFonts w:ascii="Cambria" w:hAnsi="Cambria" w:cs="Cambria"/>
          <w:b/>
          <w:bCs/>
          <w:sz w:val="36"/>
          <w:szCs w:val="36"/>
          <w:u w:val="single"/>
        </w:rPr>
      </w:pPr>
    </w:p>
    <w:p w14:paraId="10B446B0" w14:textId="77777777" w:rsidR="001D65B3" w:rsidRDefault="001D65B3">
      <w:pPr>
        <w:ind w:left="851"/>
        <w:outlineLvl w:val="0"/>
        <w:rPr>
          <w:rFonts w:ascii="Cambria" w:hAnsi="Cambria" w:cs="Cambria"/>
          <w:b/>
          <w:bCs/>
          <w:sz w:val="36"/>
          <w:szCs w:val="36"/>
          <w:u w:val="single"/>
        </w:rPr>
      </w:pPr>
    </w:p>
    <w:p w14:paraId="6F089484" w14:textId="77777777" w:rsidR="001D65B3" w:rsidRDefault="001D65B3">
      <w:pPr>
        <w:ind w:left="851"/>
        <w:outlineLvl w:val="0"/>
        <w:rPr>
          <w:rFonts w:ascii="Cambria" w:hAnsi="Cambria" w:cs="Cambria"/>
          <w:b/>
          <w:bCs/>
          <w:sz w:val="36"/>
          <w:szCs w:val="36"/>
          <w:u w:val="single"/>
        </w:rPr>
      </w:pPr>
    </w:p>
    <w:p w14:paraId="37369034" w14:textId="77777777" w:rsidR="001D65B3" w:rsidRDefault="001D65B3">
      <w:pPr>
        <w:ind w:left="851"/>
        <w:outlineLvl w:val="0"/>
        <w:rPr>
          <w:rFonts w:ascii="Cambria" w:hAnsi="Cambria" w:cs="Cambria"/>
          <w:b/>
          <w:bCs/>
          <w:sz w:val="36"/>
          <w:szCs w:val="36"/>
          <w:u w:val="single"/>
        </w:rPr>
      </w:pPr>
    </w:p>
    <w:p w14:paraId="4346E54B" w14:textId="77777777" w:rsidR="001D65B3" w:rsidRDefault="001D65B3">
      <w:pPr>
        <w:ind w:left="851"/>
        <w:outlineLvl w:val="0"/>
        <w:rPr>
          <w:rFonts w:ascii="Cambria" w:hAnsi="Cambria" w:cs="Cambria"/>
          <w:b/>
          <w:bCs/>
          <w:sz w:val="36"/>
          <w:szCs w:val="36"/>
          <w:u w:val="single"/>
        </w:rPr>
      </w:pPr>
    </w:p>
    <w:p w14:paraId="11D75640" w14:textId="77777777" w:rsidR="001D65B3" w:rsidRDefault="001D65B3">
      <w:pPr>
        <w:ind w:left="851"/>
        <w:outlineLvl w:val="0"/>
        <w:rPr>
          <w:rFonts w:ascii="Cambria" w:hAnsi="Cambria" w:cs="Cambria"/>
          <w:b/>
          <w:bCs/>
          <w:sz w:val="36"/>
          <w:szCs w:val="36"/>
          <w:u w:val="single"/>
        </w:rPr>
      </w:pPr>
      <w:r>
        <w:rPr>
          <w:rFonts w:ascii="Cambria" w:hAnsi="Cambria" w:cs="Cambria"/>
          <w:b/>
          <w:bCs/>
          <w:sz w:val="36"/>
          <w:szCs w:val="36"/>
          <w:u w:val="single"/>
        </w:rPr>
        <w:t>ALLENATORE</w:t>
      </w:r>
    </w:p>
    <w:p w14:paraId="0D148D3A" w14:textId="77777777" w:rsidR="001D65B3" w:rsidRDefault="001D65B3">
      <w:pPr>
        <w:ind w:left="851"/>
        <w:jc w:val="both"/>
        <w:rPr>
          <w:rFonts w:ascii="Arial" w:hAnsi="Arial" w:cs="Arial"/>
          <w:color w:val="000000"/>
        </w:rPr>
      </w:pPr>
      <w:r>
        <w:rPr>
          <w:rFonts w:ascii="Arial" w:hAnsi="Arial" w:cs="Arial"/>
          <w:color w:val="000000"/>
        </w:rPr>
        <w:t xml:space="preserve">Il sistema di qualificazione e formazione degli allenatori è regolato in base allo </w:t>
      </w:r>
      <w:proofErr w:type="spellStart"/>
      <w:r>
        <w:rPr>
          <w:rFonts w:ascii="Arial" w:hAnsi="Arial" w:cs="Arial"/>
          <w:color w:val="000000"/>
        </w:rPr>
        <w:t>SNaQ</w:t>
      </w:r>
      <w:proofErr w:type="spellEnd"/>
      <w:r>
        <w:rPr>
          <w:rFonts w:ascii="Arial" w:hAnsi="Arial" w:cs="Arial"/>
          <w:color w:val="000000"/>
        </w:rPr>
        <w:t xml:space="preserve"> (Sistema Nazionale di Qualifiche dei Tecnici Sportivi) del CONI. </w:t>
      </w:r>
    </w:p>
    <w:p w14:paraId="687A917B" w14:textId="77777777" w:rsidR="001D65B3" w:rsidRDefault="001D65B3">
      <w:pPr>
        <w:ind w:left="851"/>
        <w:jc w:val="both"/>
        <w:rPr>
          <w:rFonts w:ascii="Arial" w:hAnsi="Arial" w:cs="Arial"/>
          <w:color w:val="000000"/>
        </w:rPr>
      </w:pPr>
      <w:r>
        <w:rPr>
          <w:rFonts w:ascii="Arial" w:hAnsi="Arial" w:cs="Arial"/>
          <w:color w:val="000000"/>
        </w:rPr>
        <w:t xml:space="preserve">Lo </w:t>
      </w:r>
      <w:proofErr w:type="spellStart"/>
      <w:r>
        <w:rPr>
          <w:rFonts w:ascii="Arial" w:hAnsi="Arial" w:cs="Arial"/>
          <w:color w:val="000000"/>
        </w:rPr>
        <w:t>SNaQ</w:t>
      </w:r>
      <w:proofErr w:type="spellEnd"/>
      <w:r>
        <w:rPr>
          <w:rFonts w:ascii="Arial" w:hAnsi="Arial" w:cs="Arial"/>
          <w:color w:val="000000"/>
        </w:rPr>
        <w:t xml:space="preserve"> prevede 4 livelli di cui i primi 3 di competenza della Federazione e il </w:t>
      </w:r>
      <w:proofErr w:type="gramStart"/>
      <w:r>
        <w:rPr>
          <w:rFonts w:ascii="Arial" w:hAnsi="Arial" w:cs="Arial"/>
          <w:color w:val="000000"/>
        </w:rPr>
        <w:t>4°</w:t>
      </w:r>
      <w:proofErr w:type="gramEnd"/>
      <w:r>
        <w:rPr>
          <w:rFonts w:ascii="Arial" w:hAnsi="Arial" w:cs="Arial"/>
          <w:color w:val="000000"/>
        </w:rPr>
        <w:t xml:space="preserve"> di competenza del CONI:</w:t>
      </w:r>
    </w:p>
    <w:p w14:paraId="412C0A5A" w14:textId="77777777" w:rsidR="001D65B3" w:rsidRDefault="001D65B3">
      <w:pPr>
        <w:pStyle w:val="Paragrafoelenco"/>
        <w:numPr>
          <w:ilvl w:val="0"/>
          <w:numId w:val="27"/>
        </w:numPr>
        <w:spacing w:after="120"/>
        <w:ind w:left="851" w:firstLine="0"/>
        <w:jc w:val="both"/>
        <w:rPr>
          <w:rFonts w:ascii="Arial" w:hAnsi="Arial" w:cs="Arial"/>
          <w:color w:val="000000"/>
          <w:sz w:val="22"/>
          <w:szCs w:val="22"/>
        </w:rPr>
      </w:pPr>
      <w:r>
        <w:rPr>
          <w:rFonts w:ascii="Arial" w:hAnsi="Arial" w:cs="Arial"/>
          <w:color w:val="000000"/>
          <w:sz w:val="22"/>
          <w:szCs w:val="22"/>
        </w:rPr>
        <w:t xml:space="preserve">Allenatore di </w:t>
      </w:r>
      <w:proofErr w:type="gramStart"/>
      <w:r>
        <w:rPr>
          <w:rFonts w:ascii="Arial" w:hAnsi="Arial" w:cs="Arial"/>
          <w:color w:val="000000"/>
          <w:sz w:val="22"/>
          <w:szCs w:val="22"/>
        </w:rPr>
        <w:t>1°</w:t>
      </w:r>
      <w:proofErr w:type="gramEnd"/>
      <w:r>
        <w:rPr>
          <w:rFonts w:ascii="Arial" w:hAnsi="Arial" w:cs="Arial"/>
          <w:color w:val="000000"/>
          <w:sz w:val="22"/>
          <w:szCs w:val="22"/>
        </w:rPr>
        <w:t xml:space="preserve"> grado</w:t>
      </w:r>
    </w:p>
    <w:p w14:paraId="51960366" w14:textId="77777777" w:rsidR="001D65B3" w:rsidRDefault="001D65B3">
      <w:pPr>
        <w:pStyle w:val="Paragrafoelenco"/>
        <w:numPr>
          <w:ilvl w:val="0"/>
          <w:numId w:val="27"/>
        </w:numPr>
        <w:spacing w:after="120"/>
        <w:ind w:left="851" w:firstLine="0"/>
        <w:jc w:val="both"/>
        <w:rPr>
          <w:rFonts w:ascii="Arial" w:hAnsi="Arial" w:cs="Arial"/>
          <w:color w:val="000000"/>
          <w:sz w:val="22"/>
          <w:szCs w:val="22"/>
        </w:rPr>
      </w:pPr>
      <w:r>
        <w:rPr>
          <w:rFonts w:ascii="Arial" w:hAnsi="Arial" w:cs="Arial"/>
          <w:color w:val="000000"/>
          <w:sz w:val="22"/>
          <w:szCs w:val="22"/>
        </w:rPr>
        <w:t xml:space="preserve">Allenatore di </w:t>
      </w:r>
      <w:proofErr w:type="gramStart"/>
      <w:r>
        <w:rPr>
          <w:rFonts w:ascii="Arial" w:hAnsi="Arial" w:cs="Arial"/>
          <w:color w:val="000000"/>
          <w:sz w:val="22"/>
          <w:szCs w:val="22"/>
        </w:rPr>
        <w:t>2°</w:t>
      </w:r>
      <w:proofErr w:type="gramEnd"/>
      <w:r>
        <w:rPr>
          <w:rFonts w:ascii="Arial" w:hAnsi="Arial" w:cs="Arial"/>
          <w:color w:val="000000"/>
          <w:sz w:val="22"/>
          <w:szCs w:val="22"/>
        </w:rPr>
        <w:t xml:space="preserve"> grado</w:t>
      </w:r>
    </w:p>
    <w:p w14:paraId="030D3EB1" w14:textId="77777777" w:rsidR="001D65B3" w:rsidRDefault="001D65B3">
      <w:pPr>
        <w:pStyle w:val="Paragrafoelenco"/>
        <w:numPr>
          <w:ilvl w:val="0"/>
          <w:numId w:val="27"/>
        </w:numPr>
        <w:spacing w:after="120"/>
        <w:ind w:left="851" w:firstLine="0"/>
        <w:jc w:val="both"/>
        <w:rPr>
          <w:rFonts w:ascii="Arial" w:hAnsi="Arial" w:cs="Arial"/>
          <w:color w:val="000000"/>
          <w:sz w:val="22"/>
          <w:szCs w:val="22"/>
        </w:rPr>
      </w:pPr>
      <w:r>
        <w:rPr>
          <w:rFonts w:ascii="Arial" w:hAnsi="Arial" w:cs="Arial"/>
          <w:color w:val="000000"/>
          <w:sz w:val="22"/>
          <w:szCs w:val="22"/>
        </w:rPr>
        <w:t xml:space="preserve">Allenatore di </w:t>
      </w:r>
      <w:proofErr w:type="gramStart"/>
      <w:r>
        <w:rPr>
          <w:rFonts w:ascii="Arial" w:hAnsi="Arial" w:cs="Arial"/>
          <w:color w:val="000000"/>
          <w:sz w:val="22"/>
          <w:szCs w:val="22"/>
        </w:rPr>
        <w:t>3°</w:t>
      </w:r>
      <w:proofErr w:type="gramEnd"/>
      <w:r>
        <w:rPr>
          <w:rFonts w:ascii="Arial" w:hAnsi="Arial" w:cs="Arial"/>
          <w:color w:val="000000"/>
          <w:sz w:val="22"/>
          <w:szCs w:val="22"/>
        </w:rPr>
        <w:t xml:space="preserve"> grado</w:t>
      </w:r>
    </w:p>
    <w:p w14:paraId="2E2ACF96" w14:textId="77777777" w:rsidR="001D65B3" w:rsidRDefault="001D65B3">
      <w:pPr>
        <w:pStyle w:val="Paragrafoelenco"/>
        <w:numPr>
          <w:ilvl w:val="0"/>
          <w:numId w:val="27"/>
        </w:numPr>
        <w:spacing w:after="120"/>
        <w:ind w:left="851" w:firstLine="0"/>
        <w:rPr>
          <w:rFonts w:ascii="Arial" w:hAnsi="Arial" w:cs="Arial"/>
          <w:color w:val="000000"/>
          <w:sz w:val="22"/>
          <w:szCs w:val="22"/>
        </w:rPr>
      </w:pPr>
      <w:r>
        <w:rPr>
          <w:rFonts w:ascii="Arial" w:hAnsi="Arial" w:cs="Arial"/>
          <w:color w:val="000000"/>
          <w:sz w:val="22"/>
          <w:szCs w:val="22"/>
        </w:rPr>
        <w:t xml:space="preserve">Allenatore di </w:t>
      </w:r>
      <w:proofErr w:type="gramStart"/>
      <w:r>
        <w:rPr>
          <w:rFonts w:ascii="Arial" w:hAnsi="Arial" w:cs="Arial"/>
          <w:color w:val="000000"/>
          <w:sz w:val="22"/>
          <w:szCs w:val="22"/>
        </w:rPr>
        <w:t>4°</w:t>
      </w:r>
      <w:proofErr w:type="gramEnd"/>
      <w:r>
        <w:rPr>
          <w:rFonts w:ascii="Arial" w:hAnsi="Arial" w:cs="Arial"/>
          <w:color w:val="000000"/>
          <w:sz w:val="22"/>
          <w:szCs w:val="22"/>
        </w:rPr>
        <w:t xml:space="preserve"> grado</w:t>
      </w:r>
    </w:p>
    <w:p w14:paraId="3B6A8BAE" w14:textId="77777777" w:rsidR="001D65B3" w:rsidRDefault="001D65B3">
      <w:pPr>
        <w:autoSpaceDE w:val="0"/>
        <w:adjustRightInd w:val="0"/>
        <w:spacing w:before="240"/>
        <w:ind w:left="851"/>
        <w:jc w:val="both"/>
        <w:rPr>
          <w:rFonts w:ascii="Arial" w:hAnsi="Arial" w:cs="Arial"/>
          <w:color w:val="000000"/>
        </w:rPr>
      </w:pPr>
      <w:r>
        <w:rPr>
          <w:rFonts w:ascii="Arial" w:hAnsi="Arial" w:cs="Arial"/>
          <w:b/>
          <w:bCs/>
          <w:color w:val="000000"/>
        </w:rPr>
        <w:t xml:space="preserve">Allenatore di </w:t>
      </w:r>
      <w:proofErr w:type="gramStart"/>
      <w:r>
        <w:rPr>
          <w:rFonts w:ascii="Arial" w:hAnsi="Arial" w:cs="Arial"/>
          <w:b/>
          <w:bCs/>
          <w:color w:val="000000"/>
        </w:rPr>
        <w:t>1°</w:t>
      </w:r>
      <w:proofErr w:type="gramEnd"/>
      <w:r>
        <w:rPr>
          <w:rFonts w:ascii="Arial" w:hAnsi="Arial" w:cs="Arial"/>
          <w:b/>
          <w:bCs/>
          <w:color w:val="000000"/>
        </w:rPr>
        <w:t xml:space="preserve"> grado. </w:t>
      </w:r>
      <w:r>
        <w:rPr>
          <w:rFonts w:ascii="Arial" w:hAnsi="Arial" w:cs="Arial"/>
          <w:color w:val="000000"/>
        </w:rPr>
        <w:t>Non corrisponde ad una qualifica professionale che abilita un tecnico ad agire immediatamente in autonomia sul campo, ma serve all’introduzione/avvicinamento alla carriera di allenatore. Le attività dall’apprendista allenatore dovranno essere svolte sotto la guida e supervisione di un tecnico esperto o di un referente tecnico federale, secondo le specifiche normative federali.</w:t>
      </w:r>
    </w:p>
    <w:p w14:paraId="017D690F" w14:textId="77777777" w:rsidR="001D65B3" w:rsidRDefault="001D65B3">
      <w:pPr>
        <w:autoSpaceDE w:val="0"/>
        <w:autoSpaceDN w:val="0"/>
        <w:adjustRightInd w:val="0"/>
        <w:spacing w:after="0" w:line="240" w:lineRule="auto"/>
        <w:ind w:left="851"/>
        <w:jc w:val="both"/>
        <w:rPr>
          <w:rFonts w:ascii="Arial" w:hAnsi="Arial" w:cs="Arial"/>
          <w:color w:val="000000"/>
        </w:rPr>
      </w:pPr>
      <w:r>
        <w:rPr>
          <w:rFonts w:ascii="Arial" w:hAnsi="Arial" w:cs="Arial"/>
          <w:b/>
          <w:bCs/>
          <w:color w:val="000000"/>
        </w:rPr>
        <w:t xml:space="preserve">Allenatore di </w:t>
      </w:r>
      <w:proofErr w:type="gramStart"/>
      <w:r>
        <w:rPr>
          <w:rFonts w:ascii="Arial" w:hAnsi="Arial" w:cs="Arial"/>
          <w:b/>
          <w:bCs/>
          <w:color w:val="000000"/>
        </w:rPr>
        <w:t>2°</w:t>
      </w:r>
      <w:proofErr w:type="gramEnd"/>
      <w:r>
        <w:rPr>
          <w:rFonts w:ascii="Arial" w:hAnsi="Arial" w:cs="Arial"/>
          <w:b/>
          <w:bCs/>
          <w:color w:val="000000"/>
        </w:rPr>
        <w:t xml:space="preserve"> grado. </w:t>
      </w:r>
      <w:r>
        <w:rPr>
          <w:rFonts w:ascii="Arial" w:hAnsi="Arial" w:cs="Arial"/>
          <w:color w:val="000000"/>
        </w:rPr>
        <w:t>È la prima qualifica tecnica operativa autonoma. Essa richiede l’accertamento delle competenze necessarie per operare con squadre ed atleti impegnati in attività locali, regionali o di specializzazione iniziale.</w:t>
      </w:r>
    </w:p>
    <w:p w14:paraId="43340591" w14:textId="77777777" w:rsidR="001D65B3" w:rsidRDefault="001D65B3">
      <w:pPr>
        <w:autoSpaceDE w:val="0"/>
        <w:autoSpaceDN w:val="0"/>
        <w:adjustRightInd w:val="0"/>
        <w:spacing w:after="0" w:line="240" w:lineRule="auto"/>
        <w:ind w:left="851"/>
        <w:jc w:val="both"/>
        <w:rPr>
          <w:rFonts w:ascii="Arial" w:hAnsi="Arial" w:cs="Arial"/>
          <w:color w:val="000000"/>
        </w:rPr>
      </w:pPr>
    </w:p>
    <w:p w14:paraId="3DC67075" w14:textId="77777777" w:rsidR="001D65B3" w:rsidRDefault="001D65B3">
      <w:pPr>
        <w:autoSpaceDE w:val="0"/>
        <w:autoSpaceDN w:val="0"/>
        <w:adjustRightInd w:val="0"/>
        <w:spacing w:after="0" w:line="240" w:lineRule="auto"/>
        <w:ind w:left="851"/>
        <w:jc w:val="both"/>
        <w:rPr>
          <w:rFonts w:ascii="Arial" w:hAnsi="Arial" w:cs="Arial"/>
          <w:color w:val="000000"/>
        </w:rPr>
      </w:pPr>
      <w:r>
        <w:rPr>
          <w:rFonts w:ascii="Arial" w:hAnsi="Arial" w:cs="Arial"/>
          <w:b/>
          <w:bCs/>
          <w:color w:val="000000"/>
        </w:rPr>
        <w:t xml:space="preserve">Allenatore di </w:t>
      </w:r>
      <w:proofErr w:type="gramStart"/>
      <w:r>
        <w:rPr>
          <w:rFonts w:ascii="Arial" w:hAnsi="Arial" w:cs="Arial"/>
          <w:b/>
          <w:bCs/>
          <w:color w:val="000000"/>
        </w:rPr>
        <w:t>3°</w:t>
      </w:r>
      <w:proofErr w:type="gramEnd"/>
      <w:r>
        <w:rPr>
          <w:rFonts w:ascii="Arial" w:hAnsi="Arial" w:cs="Arial"/>
          <w:b/>
          <w:bCs/>
          <w:color w:val="000000"/>
        </w:rPr>
        <w:t xml:space="preserve"> grado</w:t>
      </w:r>
      <w:r>
        <w:rPr>
          <w:rFonts w:ascii="Arial" w:hAnsi="Arial" w:cs="Arial"/>
          <w:color w:val="000000"/>
        </w:rPr>
        <w:t xml:space="preserve">. La qualifica caratterizza un allenatore in grado di coordinare altri tecnici, ed allenare qualsiasi atleta o squadra a livello agonistico nazionale o anche internazionale. La qualifica abilita tipicamente ad allenare squadre di massima serie nazionale o atleti appartenenti </w:t>
      </w:r>
      <w:proofErr w:type="spellStart"/>
      <w:r>
        <w:rPr>
          <w:rFonts w:ascii="Arial" w:hAnsi="Arial" w:cs="Arial"/>
          <w:color w:val="000000"/>
        </w:rPr>
        <w:t>all’elite</w:t>
      </w:r>
      <w:proofErr w:type="spellEnd"/>
      <w:r>
        <w:rPr>
          <w:rFonts w:ascii="Arial" w:hAnsi="Arial" w:cs="Arial"/>
          <w:color w:val="000000"/>
        </w:rPr>
        <w:t xml:space="preserve"> nazionale.</w:t>
      </w:r>
    </w:p>
    <w:p w14:paraId="00D50336" w14:textId="77777777" w:rsidR="001D65B3" w:rsidRDefault="001D65B3">
      <w:pPr>
        <w:autoSpaceDE w:val="0"/>
        <w:autoSpaceDN w:val="0"/>
        <w:adjustRightInd w:val="0"/>
        <w:spacing w:after="0" w:line="240" w:lineRule="auto"/>
        <w:ind w:left="851"/>
        <w:jc w:val="both"/>
        <w:rPr>
          <w:rFonts w:ascii="Arial" w:hAnsi="Arial" w:cs="Arial"/>
          <w:color w:val="000000"/>
        </w:rPr>
      </w:pPr>
    </w:p>
    <w:p w14:paraId="06E8E5C5" w14:textId="77777777" w:rsidR="001D65B3" w:rsidRDefault="001D65B3">
      <w:pPr>
        <w:autoSpaceDE w:val="0"/>
        <w:autoSpaceDN w:val="0"/>
        <w:adjustRightInd w:val="0"/>
        <w:spacing w:after="0" w:line="240" w:lineRule="auto"/>
        <w:ind w:left="851"/>
        <w:jc w:val="both"/>
        <w:rPr>
          <w:rFonts w:ascii="Arial" w:hAnsi="Arial" w:cs="Arial"/>
          <w:color w:val="000000"/>
        </w:rPr>
      </w:pPr>
      <w:r>
        <w:rPr>
          <w:rFonts w:ascii="Arial" w:hAnsi="Arial" w:cs="Arial"/>
          <w:b/>
          <w:bCs/>
          <w:color w:val="000000"/>
        </w:rPr>
        <w:t xml:space="preserve">Allenatore di </w:t>
      </w:r>
      <w:proofErr w:type="gramStart"/>
      <w:r>
        <w:rPr>
          <w:rFonts w:ascii="Arial" w:hAnsi="Arial" w:cs="Arial"/>
          <w:b/>
          <w:bCs/>
          <w:color w:val="000000"/>
        </w:rPr>
        <w:t>4°</w:t>
      </w:r>
      <w:proofErr w:type="gramEnd"/>
      <w:r>
        <w:rPr>
          <w:rFonts w:ascii="Arial" w:hAnsi="Arial" w:cs="Arial"/>
          <w:b/>
          <w:bCs/>
          <w:color w:val="000000"/>
        </w:rPr>
        <w:t xml:space="preserve"> grado.</w:t>
      </w:r>
      <w:r>
        <w:rPr>
          <w:rFonts w:ascii="Arial" w:hAnsi="Arial" w:cs="Arial"/>
          <w:color w:val="000000"/>
        </w:rPr>
        <w:t xml:space="preserve"> La qualifica individua allenatori capaci di lavorare con compiti di responsabilità di </w:t>
      </w:r>
      <w:proofErr w:type="gramStart"/>
      <w:r>
        <w:rPr>
          <w:rFonts w:ascii="Arial" w:hAnsi="Arial" w:cs="Arial"/>
          <w:color w:val="000000"/>
        </w:rPr>
        <w:t>team complessi</w:t>
      </w:r>
      <w:proofErr w:type="gramEnd"/>
      <w:r>
        <w:rPr>
          <w:rFonts w:ascii="Arial" w:hAnsi="Arial" w:cs="Arial"/>
          <w:color w:val="000000"/>
        </w:rPr>
        <w:t xml:space="preserve"> in contesti nazionali e internazionali di alto livello, competenti a partecipare e a dirigere attività di ricerca e formazione o programmi federali di sviluppo del talento: direttore tecnico di squadre nazionali, responsabile di settore (formazione, territorio, ecc.).</w:t>
      </w:r>
    </w:p>
    <w:p w14:paraId="2FC35E0E" w14:textId="77777777" w:rsidR="001D65B3" w:rsidRDefault="001D65B3">
      <w:pPr>
        <w:autoSpaceDE w:val="0"/>
        <w:autoSpaceDN w:val="0"/>
        <w:adjustRightInd w:val="0"/>
        <w:spacing w:after="0" w:line="240" w:lineRule="auto"/>
        <w:ind w:left="851"/>
        <w:rPr>
          <w:rFonts w:ascii="Arial" w:hAnsi="Arial" w:cs="Arial"/>
          <w:color w:val="000000"/>
        </w:rPr>
      </w:pPr>
    </w:p>
    <w:p w14:paraId="74FC19DC" w14:textId="77777777" w:rsidR="001D65B3" w:rsidRDefault="001D65B3">
      <w:pPr>
        <w:autoSpaceDE w:val="0"/>
        <w:autoSpaceDN w:val="0"/>
        <w:adjustRightInd w:val="0"/>
        <w:spacing w:after="120" w:line="240" w:lineRule="auto"/>
        <w:ind w:left="851"/>
        <w:rPr>
          <w:rFonts w:ascii="Cambria" w:hAnsi="Cambria" w:cs="Cambria"/>
          <w:b/>
          <w:bCs/>
          <w:color w:val="000000"/>
          <w:sz w:val="28"/>
          <w:szCs w:val="28"/>
        </w:rPr>
      </w:pPr>
    </w:p>
    <w:p w14:paraId="0678FC28" w14:textId="77777777" w:rsidR="001D65B3" w:rsidRDefault="001D65B3">
      <w:pPr>
        <w:autoSpaceDE w:val="0"/>
        <w:autoSpaceDN w:val="0"/>
        <w:adjustRightInd w:val="0"/>
        <w:spacing w:after="120" w:line="240" w:lineRule="auto"/>
        <w:ind w:left="851"/>
        <w:rPr>
          <w:rFonts w:ascii="Cambria" w:hAnsi="Cambria" w:cs="Cambria"/>
          <w:b/>
          <w:bCs/>
          <w:color w:val="000000"/>
          <w:sz w:val="28"/>
          <w:szCs w:val="28"/>
        </w:rPr>
      </w:pPr>
      <w:r>
        <w:rPr>
          <w:rFonts w:ascii="Cambria" w:hAnsi="Cambria" w:cs="Cambria"/>
          <w:b/>
          <w:bCs/>
          <w:color w:val="000000"/>
          <w:sz w:val="28"/>
          <w:szCs w:val="28"/>
        </w:rPr>
        <w:t>ALLENATORE DI 1° GRADO</w:t>
      </w:r>
    </w:p>
    <w:p w14:paraId="6A6E43B3" w14:textId="77777777" w:rsidR="001D65B3" w:rsidRDefault="001D65B3">
      <w:pPr>
        <w:pStyle w:val="Titolo3"/>
        <w:widowControl w:val="0"/>
        <w:suppressAutoHyphens/>
        <w:autoSpaceDN w:val="0"/>
        <w:spacing w:after="120" w:line="240" w:lineRule="auto"/>
        <w:ind w:left="851"/>
        <w:textAlignment w:val="baseline"/>
        <w:rPr>
          <w:rFonts w:ascii="Arial" w:hAnsi="Arial" w:cs="Arial"/>
          <w:color w:val="000000"/>
        </w:rPr>
      </w:pPr>
      <w:r>
        <w:rPr>
          <w:rFonts w:ascii="Arial" w:hAnsi="Arial" w:cs="Arial"/>
          <w:color w:val="000000"/>
        </w:rPr>
        <w:t>Requisiti</w:t>
      </w:r>
    </w:p>
    <w:p w14:paraId="23281A92" w14:textId="77777777" w:rsidR="001D65B3" w:rsidRDefault="001D65B3">
      <w:pPr>
        <w:spacing w:after="120"/>
        <w:ind w:left="851"/>
        <w:jc w:val="both"/>
        <w:rPr>
          <w:rFonts w:ascii="Arial" w:hAnsi="Arial" w:cs="Arial"/>
          <w:color w:val="000000"/>
        </w:rPr>
      </w:pPr>
      <w:r>
        <w:rPr>
          <w:rFonts w:ascii="Arial" w:hAnsi="Arial" w:cs="Arial"/>
          <w:color w:val="000000"/>
        </w:rPr>
        <w:t xml:space="preserve">Per accedere all’esame per il conseguimento del titolo di Allenatore di </w:t>
      </w:r>
      <w:proofErr w:type="gramStart"/>
      <w:r>
        <w:rPr>
          <w:rFonts w:ascii="Arial" w:hAnsi="Arial" w:cs="Arial"/>
          <w:color w:val="000000"/>
        </w:rPr>
        <w:t>1°</w:t>
      </w:r>
      <w:proofErr w:type="gramEnd"/>
      <w:r>
        <w:rPr>
          <w:rFonts w:ascii="Arial" w:hAnsi="Arial" w:cs="Arial"/>
          <w:color w:val="000000"/>
        </w:rPr>
        <w:t xml:space="preserve"> grado è necessario:</w:t>
      </w:r>
    </w:p>
    <w:p w14:paraId="54902622" w14:textId="77777777" w:rsidR="001D65B3" w:rsidRDefault="001D65B3">
      <w:pPr>
        <w:pStyle w:val="Paragrafoelenco"/>
        <w:numPr>
          <w:ilvl w:val="0"/>
          <w:numId w:val="17"/>
        </w:numPr>
        <w:spacing w:line="276" w:lineRule="auto"/>
        <w:ind w:left="1276"/>
        <w:jc w:val="both"/>
        <w:rPr>
          <w:rFonts w:ascii="Arial" w:hAnsi="Arial" w:cs="Arial"/>
          <w:color w:val="000000"/>
          <w:sz w:val="22"/>
          <w:szCs w:val="22"/>
        </w:rPr>
      </w:pPr>
      <w:r>
        <w:rPr>
          <w:rFonts w:ascii="Arial" w:hAnsi="Arial" w:cs="Arial"/>
          <w:color w:val="000000"/>
          <w:sz w:val="22"/>
          <w:szCs w:val="22"/>
        </w:rPr>
        <w:t xml:space="preserve">Aver compiuto il </w:t>
      </w:r>
      <w:proofErr w:type="gramStart"/>
      <w:r>
        <w:rPr>
          <w:rFonts w:ascii="Arial" w:hAnsi="Arial" w:cs="Arial"/>
          <w:color w:val="000000"/>
          <w:sz w:val="22"/>
          <w:szCs w:val="22"/>
        </w:rPr>
        <w:t>18°</w:t>
      </w:r>
      <w:proofErr w:type="gramEnd"/>
      <w:r>
        <w:rPr>
          <w:rFonts w:ascii="Arial" w:hAnsi="Arial" w:cs="Arial"/>
          <w:color w:val="000000"/>
          <w:sz w:val="22"/>
          <w:szCs w:val="22"/>
        </w:rPr>
        <w:t xml:space="preserve"> anno di età</w:t>
      </w:r>
    </w:p>
    <w:p w14:paraId="3913D10D" w14:textId="77777777" w:rsidR="001D65B3" w:rsidRDefault="001D65B3">
      <w:pPr>
        <w:pStyle w:val="Paragrafoelenco"/>
        <w:numPr>
          <w:ilvl w:val="0"/>
          <w:numId w:val="17"/>
        </w:numPr>
        <w:spacing w:line="276" w:lineRule="auto"/>
        <w:ind w:left="1276"/>
        <w:jc w:val="both"/>
        <w:rPr>
          <w:rFonts w:ascii="Arial" w:hAnsi="Arial" w:cs="Arial"/>
          <w:color w:val="000000"/>
          <w:sz w:val="22"/>
          <w:szCs w:val="22"/>
        </w:rPr>
      </w:pPr>
      <w:r>
        <w:rPr>
          <w:rFonts w:ascii="Arial" w:hAnsi="Arial" w:cs="Arial"/>
          <w:color w:val="000000"/>
          <w:sz w:val="22"/>
          <w:szCs w:val="22"/>
        </w:rPr>
        <w:t>Essere tesserato FISO</w:t>
      </w:r>
    </w:p>
    <w:p w14:paraId="4847AC60" w14:textId="77777777" w:rsidR="001D65B3" w:rsidRDefault="001D65B3">
      <w:pPr>
        <w:pStyle w:val="Paragrafoelenco"/>
        <w:numPr>
          <w:ilvl w:val="0"/>
          <w:numId w:val="17"/>
        </w:numPr>
        <w:spacing w:line="276" w:lineRule="auto"/>
        <w:ind w:left="1276"/>
        <w:jc w:val="both"/>
        <w:rPr>
          <w:rFonts w:ascii="Arial" w:hAnsi="Arial" w:cs="Arial"/>
          <w:color w:val="000000"/>
          <w:sz w:val="22"/>
          <w:szCs w:val="22"/>
        </w:rPr>
      </w:pPr>
      <w:r>
        <w:rPr>
          <w:rFonts w:ascii="Arial" w:hAnsi="Arial" w:cs="Arial"/>
          <w:color w:val="000000"/>
          <w:sz w:val="22"/>
          <w:szCs w:val="22"/>
        </w:rPr>
        <w:t>Aver seguito il corso di formazione</w:t>
      </w:r>
    </w:p>
    <w:p w14:paraId="00ACB1C0" w14:textId="77777777" w:rsidR="001D65B3" w:rsidRDefault="001D65B3">
      <w:pPr>
        <w:pStyle w:val="Paragrafoelenco"/>
        <w:numPr>
          <w:ilvl w:val="0"/>
          <w:numId w:val="17"/>
        </w:numPr>
        <w:spacing w:line="276" w:lineRule="auto"/>
        <w:ind w:left="1276"/>
        <w:jc w:val="both"/>
        <w:rPr>
          <w:rFonts w:ascii="Arial" w:hAnsi="Arial" w:cs="Arial"/>
          <w:color w:val="000000"/>
          <w:sz w:val="22"/>
          <w:szCs w:val="22"/>
        </w:rPr>
      </w:pPr>
      <w:r>
        <w:rPr>
          <w:rFonts w:ascii="Arial" w:hAnsi="Arial" w:cs="Arial"/>
          <w:color w:val="000000"/>
          <w:sz w:val="22"/>
          <w:szCs w:val="22"/>
        </w:rPr>
        <w:t xml:space="preserve">Aver partecipato ad almeno 20 gare in categoria agonistica </w:t>
      </w:r>
    </w:p>
    <w:p w14:paraId="7C2BC22D" w14:textId="77777777" w:rsidR="001D65B3" w:rsidRDefault="001D65B3">
      <w:pPr>
        <w:ind w:left="851"/>
        <w:rPr>
          <w:rFonts w:ascii="Arial" w:hAnsi="Arial" w:cs="Arial"/>
          <w:b/>
          <w:bCs/>
          <w:color w:val="000000"/>
          <w:sz w:val="8"/>
          <w:szCs w:val="8"/>
        </w:rPr>
      </w:pPr>
    </w:p>
    <w:p w14:paraId="35C537BA" w14:textId="77777777" w:rsidR="001D65B3" w:rsidRDefault="001D65B3">
      <w:pPr>
        <w:ind w:left="851"/>
        <w:jc w:val="both"/>
        <w:rPr>
          <w:rFonts w:ascii="Arial" w:hAnsi="Arial" w:cs="Arial"/>
          <w:b/>
          <w:bCs/>
          <w:color w:val="000000"/>
        </w:rPr>
      </w:pPr>
      <w:r>
        <w:rPr>
          <w:rFonts w:ascii="Arial" w:hAnsi="Arial" w:cs="Arial"/>
          <w:b/>
          <w:bCs/>
          <w:color w:val="000000"/>
        </w:rPr>
        <w:t>Competenze</w:t>
      </w:r>
    </w:p>
    <w:p w14:paraId="69F7B7DB" w14:textId="77777777" w:rsidR="001D65B3" w:rsidRDefault="001D65B3">
      <w:pPr>
        <w:tabs>
          <w:tab w:val="left" w:pos="2268"/>
        </w:tabs>
        <w:ind w:left="2268" w:hanging="1417"/>
        <w:jc w:val="both"/>
        <w:rPr>
          <w:rFonts w:ascii="Arial" w:hAnsi="Arial" w:cs="Arial"/>
          <w:color w:val="000000"/>
        </w:rPr>
      </w:pPr>
      <w:r>
        <w:rPr>
          <w:rFonts w:ascii="Arial" w:hAnsi="Arial" w:cs="Arial"/>
          <w:color w:val="000000"/>
        </w:rPr>
        <w:lastRenderedPageBreak/>
        <w:t>Generali</w:t>
      </w:r>
      <w:r>
        <w:rPr>
          <w:rFonts w:ascii="Arial" w:hAnsi="Arial" w:cs="Arial"/>
          <w:color w:val="000000"/>
        </w:rPr>
        <w:tab/>
        <w:t>Utilizzare le abilità generali di base (non sportive, es. osservare, sintetizzare, comunicare, ecc.) necessarie per condurre semplici azioni governate da regole e strategie ben definite.</w:t>
      </w:r>
    </w:p>
    <w:p w14:paraId="5F552BDE" w14:textId="77777777" w:rsidR="001D65B3" w:rsidRDefault="001D65B3">
      <w:pPr>
        <w:tabs>
          <w:tab w:val="left" w:pos="2268"/>
        </w:tabs>
        <w:ind w:left="2268" w:hanging="1417"/>
        <w:jc w:val="both"/>
        <w:rPr>
          <w:rFonts w:ascii="Arial" w:hAnsi="Arial" w:cs="Arial"/>
          <w:color w:val="000000"/>
        </w:rPr>
      </w:pPr>
      <w:r>
        <w:rPr>
          <w:rFonts w:ascii="Arial" w:hAnsi="Arial" w:cs="Arial"/>
          <w:color w:val="000000"/>
        </w:rPr>
        <w:t>Allenamento</w:t>
      </w:r>
      <w:r>
        <w:rPr>
          <w:rFonts w:ascii="Arial" w:hAnsi="Arial" w:cs="Arial"/>
          <w:color w:val="000000"/>
        </w:rPr>
        <w:tab/>
        <w:t>Organizzare e condurre le sedute di allenamento degli sportivi utilizzando metodi, strumenti ed attrezzature sotto la guida di un tecnico esperto. Condurre, sempre sotto una supervisione, la valutazione dell’allenamento.</w:t>
      </w:r>
    </w:p>
    <w:p w14:paraId="6180BF49" w14:textId="77777777" w:rsidR="001D65B3" w:rsidRDefault="001D65B3">
      <w:pPr>
        <w:tabs>
          <w:tab w:val="left" w:pos="2268"/>
        </w:tabs>
        <w:ind w:left="2268" w:hanging="1417"/>
        <w:jc w:val="both"/>
        <w:rPr>
          <w:rFonts w:ascii="Arial" w:hAnsi="Arial" w:cs="Arial"/>
          <w:color w:val="000000"/>
        </w:rPr>
      </w:pPr>
      <w:r>
        <w:rPr>
          <w:rFonts w:ascii="Arial" w:hAnsi="Arial" w:cs="Arial"/>
          <w:color w:val="000000"/>
          <w:spacing w:val="-4"/>
        </w:rPr>
        <w:t>Competizione</w:t>
      </w:r>
      <w:r>
        <w:rPr>
          <w:rFonts w:ascii="Arial" w:hAnsi="Arial" w:cs="Arial"/>
          <w:color w:val="000000"/>
        </w:rPr>
        <w:tab/>
        <w:t>Organizzare ed assistere gli atleti per le gare sotto la guida di un tecnico esperto, garantendo le condizioni di sicurezza necessarie. Valuta, sempre sotto supervisione, i risultati delle competizioni.</w:t>
      </w:r>
    </w:p>
    <w:p w14:paraId="233732FB" w14:textId="77777777" w:rsidR="001D65B3" w:rsidRDefault="001D65B3">
      <w:pPr>
        <w:tabs>
          <w:tab w:val="left" w:pos="2268"/>
        </w:tabs>
        <w:ind w:left="2268" w:hanging="1417"/>
        <w:jc w:val="both"/>
        <w:rPr>
          <w:rFonts w:ascii="Arial" w:hAnsi="Arial" w:cs="Arial"/>
          <w:color w:val="000000"/>
        </w:rPr>
      </w:pPr>
      <w:r>
        <w:rPr>
          <w:rFonts w:ascii="Arial" w:hAnsi="Arial" w:cs="Arial"/>
          <w:color w:val="000000"/>
        </w:rPr>
        <w:t>Didattica</w:t>
      </w:r>
      <w:r>
        <w:rPr>
          <w:rFonts w:ascii="Arial" w:hAnsi="Arial" w:cs="Arial"/>
          <w:color w:val="000000"/>
        </w:rPr>
        <w:tab/>
        <w:t>Limitatamente alla gestione degli atleti durante le sessioni di allenamento</w:t>
      </w:r>
    </w:p>
    <w:p w14:paraId="17AB8A66" w14:textId="77777777" w:rsidR="001D65B3" w:rsidRDefault="001D65B3">
      <w:pPr>
        <w:tabs>
          <w:tab w:val="left" w:pos="2268"/>
        </w:tabs>
        <w:ind w:left="2268" w:hanging="1417"/>
        <w:jc w:val="both"/>
        <w:rPr>
          <w:rFonts w:ascii="Arial" w:hAnsi="Arial" w:cs="Arial"/>
          <w:color w:val="000000"/>
        </w:rPr>
      </w:pPr>
      <w:r>
        <w:rPr>
          <w:rFonts w:ascii="Arial" w:hAnsi="Arial" w:cs="Arial"/>
          <w:color w:val="000000"/>
        </w:rPr>
        <w:t>Ricerca</w:t>
      </w:r>
      <w:r>
        <w:rPr>
          <w:rFonts w:ascii="Arial" w:hAnsi="Arial" w:cs="Arial"/>
          <w:color w:val="000000"/>
        </w:rPr>
        <w:tab/>
        <w:t xml:space="preserve"> -</w:t>
      </w:r>
    </w:p>
    <w:p w14:paraId="2AE91BE9" w14:textId="77777777" w:rsidR="001D65B3" w:rsidRDefault="001D65B3">
      <w:pPr>
        <w:ind w:left="851"/>
        <w:jc w:val="both"/>
        <w:rPr>
          <w:rFonts w:ascii="Arial" w:hAnsi="Arial" w:cs="Arial"/>
          <w:b/>
          <w:bCs/>
          <w:color w:val="000000"/>
        </w:rPr>
      </w:pPr>
      <w:r>
        <w:rPr>
          <w:rFonts w:ascii="Arial" w:hAnsi="Arial" w:cs="Arial"/>
          <w:b/>
          <w:bCs/>
          <w:color w:val="000000"/>
        </w:rPr>
        <w:t>Formazione.</w:t>
      </w:r>
    </w:p>
    <w:p w14:paraId="4BE07D9B" w14:textId="77777777" w:rsidR="001D65B3" w:rsidRDefault="001D65B3">
      <w:pPr>
        <w:spacing w:after="120"/>
        <w:ind w:left="851"/>
        <w:jc w:val="both"/>
        <w:rPr>
          <w:rFonts w:ascii="Arial" w:hAnsi="Arial" w:cs="Arial"/>
          <w:color w:val="000000"/>
        </w:rPr>
      </w:pPr>
      <w:r>
        <w:rPr>
          <w:rFonts w:ascii="Arial" w:hAnsi="Arial" w:cs="Arial"/>
          <w:color w:val="000000"/>
        </w:rPr>
        <w:t xml:space="preserve">Nei corsi per Allenatori di </w:t>
      </w:r>
      <w:proofErr w:type="gramStart"/>
      <w:r>
        <w:rPr>
          <w:rFonts w:ascii="Arial" w:hAnsi="Arial" w:cs="Arial"/>
          <w:color w:val="000000"/>
        </w:rPr>
        <w:t>1°</w:t>
      </w:r>
      <w:proofErr w:type="gramEnd"/>
      <w:r>
        <w:rPr>
          <w:rFonts w:ascii="Arial" w:hAnsi="Arial" w:cs="Arial"/>
          <w:color w:val="000000"/>
        </w:rPr>
        <w:t xml:space="preserve"> grado dovranno essere trattati i seguenti argomenti:</w:t>
      </w:r>
    </w:p>
    <w:p w14:paraId="7E3F737A"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compiti e responsabilità di un allenatore</w:t>
      </w:r>
    </w:p>
    <w:p w14:paraId="633E1D28"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organizzazione di una seduta di allenamento.</w:t>
      </w:r>
    </w:p>
    <w:p w14:paraId="60F181E3"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cartografia generale e caratteristiche delle carte topografiche a norma I.O.F.</w:t>
      </w:r>
    </w:p>
    <w:p w14:paraId="2C10D30F"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 xml:space="preserve">tecniche di orientamento, di base ed evolute </w:t>
      </w:r>
    </w:p>
    <w:p w14:paraId="1C7DA804"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 xml:space="preserve">tattiche di orientamento, anche in base alla tipologia di gara (sprint, middle, long) </w:t>
      </w:r>
    </w:p>
    <w:p w14:paraId="1BA35275"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 xml:space="preserve">metodologia didattica degli esercizi di orientamento </w:t>
      </w:r>
    </w:p>
    <w:p w14:paraId="639F2466"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regolamenti federali dei vari tipi di gare di orientamento</w:t>
      </w:r>
    </w:p>
    <w:p w14:paraId="6B444B59"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 xml:space="preserve">progettazione e realizzazione (posa punti </w:t>
      </w:r>
      <w:proofErr w:type="spellStart"/>
      <w:r>
        <w:rPr>
          <w:rFonts w:ascii="Arial" w:hAnsi="Arial" w:cs="Arial"/>
          <w:color w:val="000000"/>
          <w:sz w:val="22"/>
          <w:szCs w:val="22"/>
        </w:rPr>
        <w:t>ecc</w:t>
      </w:r>
      <w:proofErr w:type="spellEnd"/>
      <w:r>
        <w:rPr>
          <w:rFonts w:ascii="Arial" w:hAnsi="Arial" w:cs="Arial"/>
          <w:color w:val="000000"/>
          <w:sz w:val="22"/>
          <w:szCs w:val="22"/>
        </w:rPr>
        <w:t xml:space="preserve">) di esercizi e tracciati in funzione </w:t>
      </w:r>
    </w:p>
    <w:p w14:paraId="360B7D8F"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principali traumi della corsa orientamento, cenni di pronto soccorso relativi e norme preventive</w:t>
      </w:r>
    </w:p>
    <w:p w14:paraId="71DCA3E6" w14:textId="77777777" w:rsidR="001D65B3" w:rsidRDefault="001D65B3">
      <w:pPr>
        <w:pStyle w:val="Paragrafoelenco"/>
        <w:numPr>
          <w:ilvl w:val="0"/>
          <w:numId w:val="34"/>
        </w:numPr>
        <w:jc w:val="both"/>
        <w:rPr>
          <w:rFonts w:ascii="Arial" w:hAnsi="Arial" w:cs="Arial"/>
          <w:color w:val="000000"/>
        </w:rPr>
      </w:pPr>
      <w:r>
        <w:rPr>
          <w:rFonts w:ascii="Arial" w:hAnsi="Arial" w:cs="Arial"/>
          <w:color w:val="000000"/>
          <w:sz w:val="22"/>
          <w:szCs w:val="22"/>
        </w:rPr>
        <w:t>gestione di un riscaldamento, di una seduta di mobilizzazione muscolo-articolare e di potenziamento muscolare a carico naturale, esercizi di preatletismo</w:t>
      </w:r>
    </w:p>
    <w:p w14:paraId="38889D4D" w14:textId="77777777" w:rsidR="001D65B3" w:rsidRDefault="001D65B3">
      <w:pPr>
        <w:pStyle w:val="Paragrafoelenco"/>
        <w:numPr>
          <w:ilvl w:val="0"/>
          <w:numId w:val="34"/>
        </w:numPr>
        <w:jc w:val="both"/>
        <w:rPr>
          <w:rFonts w:ascii="Arial" w:hAnsi="Arial" w:cs="Arial"/>
          <w:color w:val="000000"/>
          <w:sz w:val="22"/>
          <w:szCs w:val="22"/>
        </w:rPr>
      </w:pPr>
      <w:r>
        <w:rPr>
          <w:rFonts w:ascii="Arial" w:hAnsi="Arial" w:cs="Arial"/>
          <w:color w:val="000000"/>
          <w:sz w:val="22"/>
          <w:szCs w:val="22"/>
        </w:rPr>
        <w:t>principi generali dell’allenamento fisico-atletico e tecnico-agonistico.</w:t>
      </w:r>
    </w:p>
    <w:p w14:paraId="6C07586E" w14:textId="77777777" w:rsidR="001D65B3" w:rsidRDefault="001D65B3">
      <w:pPr>
        <w:autoSpaceDE w:val="0"/>
        <w:autoSpaceDN w:val="0"/>
        <w:adjustRightInd w:val="0"/>
        <w:spacing w:after="0" w:line="240" w:lineRule="auto"/>
        <w:ind w:left="851"/>
        <w:jc w:val="both"/>
        <w:rPr>
          <w:rFonts w:ascii="Arial" w:hAnsi="Arial" w:cs="Arial"/>
          <w:color w:val="000000"/>
        </w:rPr>
      </w:pPr>
    </w:p>
    <w:p w14:paraId="70D85C69" w14:textId="77777777" w:rsidR="001D65B3" w:rsidRDefault="001D65B3">
      <w:pPr>
        <w:ind w:left="851"/>
        <w:jc w:val="both"/>
        <w:rPr>
          <w:rFonts w:ascii="Arial" w:hAnsi="Arial" w:cs="Arial"/>
          <w:color w:val="000000"/>
        </w:rPr>
      </w:pPr>
      <w:r>
        <w:rPr>
          <w:rFonts w:ascii="Arial" w:hAnsi="Arial" w:cs="Arial"/>
          <w:color w:val="000000"/>
        </w:rPr>
        <w:t xml:space="preserve">La durata di un corso per il conseguimento della qualifica di Allenatore di 1° </w:t>
      </w:r>
      <w:proofErr w:type="gramStart"/>
      <w:r>
        <w:rPr>
          <w:rFonts w:ascii="Arial" w:hAnsi="Arial" w:cs="Arial"/>
          <w:color w:val="000000"/>
        </w:rPr>
        <w:t>grado  non</w:t>
      </w:r>
      <w:proofErr w:type="gramEnd"/>
      <w:r>
        <w:rPr>
          <w:rFonts w:ascii="Arial" w:hAnsi="Arial" w:cs="Arial"/>
          <w:color w:val="000000"/>
        </w:rPr>
        <w:t xml:space="preserve"> deve essere inferiore a 28 ore di cui  18 di teoria e 10 di pratica (distribuite in minimo  4 giornate ed in uno o più periodi). </w:t>
      </w:r>
    </w:p>
    <w:p w14:paraId="375E0A14" w14:textId="77777777" w:rsidR="001D65B3" w:rsidRDefault="001D65B3">
      <w:pPr>
        <w:ind w:left="851"/>
        <w:jc w:val="both"/>
        <w:rPr>
          <w:rFonts w:ascii="Arial" w:hAnsi="Arial" w:cs="Arial"/>
          <w:color w:val="000000"/>
        </w:rPr>
      </w:pPr>
      <w:r>
        <w:rPr>
          <w:rFonts w:ascii="Arial" w:hAnsi="Arial" w:cs="Arial"/>
          <w:color w:val="000000"/>
        </w:rPr>
        <w:t xml:space="preserve">Sono riconosciute agli Allenatori di </w:t>
      </w:r>
      <w:proofErr w:type="gramStart"/>
      <w:r>
        <w:rPr>
          <w:rFonts w:ascii="Arial" w:hAnsi="Arial" w:cs="Arial"/>
          <w:color w:val="000000"/>
        </w:rPr>
        <w:t>1°</w:t>
      </w:r>
      <w:proofErr w:type="gramEnd"/>
      <w:r>
        <w:rPr>
          <w:rFonts w:ascii="Arial" w:hAnsi="Arial" w:cs="Arial"/>
          <w:color w:val="000000"/>
        </w:rPr>
        <w:t xml:space="preserve"> grado, una volta ottenuta la qualifica, al termine dell’esame a titolo di credito formativo 6 ore di lavoro individuale di studio. Possibilità di formazione on line (teleconferenza/visualizzazione di presentazioni) per le sole lezioni teoriche con forme che assicurino la presenza/lettura effettiva </w:t>
      </w:r>
      <w:proofErr w:type="gramStart"/>
      <w:r>
        <w:rPr>
          <w:rFonts w:ascii="Arial" w:hAnsi="Arial" w:cs="Arial"/>
          <w:color w:val="000000"/>
        </w:rPr>
        <w:t>come ad esempio</w:t>
      </w:r>
      <w:proofErr w:type="gramEnd"/>
      <w:r>
        <w:rPr>
          <w:rFonts w:ascii="Arial" w:hAnsi="Arial" w:cs="Arial"/>
          <w:color w:val="000000"/>
        </w:rPr>
        <w:t xml:space="preserve"> questionari a quiz immediatamente dopo la lezione in tempo reale o la visualizzazione del contenuto. </w:t>
      </w:r>
    </w:p>
    <w:p w14:paraId="2DB56454" w14:textId="77777777" w:rsidR="001D65B3" w:rsidRDefault="001D65B3">
      <w:pPr>
        <w:spacing w:before="120" w:after="120"/>
        <w:ind w:left="851"/>
        <w:jc w:val="both"/>
        <w:rPr>
          <w:rFonts w:ascii="Arial" w:hAnsi="Arial" w:cs="Arial"/>
          <w:b/>
          <w:bCs/>
          <w:color w:val="000000"/>
        </w:rPr>
      </w:pPr>
      <w:r>
        <w:rPr>
          <w:rFonts w:ascii="Arial" w:hAnsi="Arial" w:cs="Arial"/>
          <w:b/>
          <w:bCs/>
          <w:color w:val="000000"/>
        </w:rPr>
        <w:t>Tirocinio.</w:t>
      </w:r>
    </w:p>
    <w:p w14:paraId="22D6B3CC" w14:textId="77777777" w:rsidR="001D65B3" w:rsidRDefault="001D65B3">
      <w:pPr>
        <w:pStyle w:val="Paragrafoelenco"/>
        <w:spacing w:after="120" w:line="276" w:lineRule="auto"/>
        <w:ind w:left="851"/>
        <w:jc w:val="both"/>
        <w:rPr>
          <w:rFonts w:ascii="Arial" w:hAnsi="Arial" w:cs="Arial"/>
          <w:color w:val="000000"/>
          <w:sz w:val="22"/>
          <w:szCs w:val="22"/>
        </w:rPr>
      </w:pPr>
      <w:r>
        <w:rPr>
          <w:rFonts w:ascii="Arial" w:hAnsi="Arial" w:cs="Arial"/>
          <w:color w:val="000000"/>
          <w:sz w:val="22"/>
          <w:szCs w:val="22"/>
        </w:rPr>
        <w:t>Potrà consistere nella collaborazione in organizzazione di esercitazioni/allenamenti/lezioni per neofiti, in raduni nazionali o regionali, interventi in scuole o in società sportive o enti di promozione nella preparazione di gruppi di studenti o aspiranti agonisti CO appartenenti ad una società sportiva, a una scuola o formatisi spontaneamente.</w:t>
      </w:r>
    </w:p>
    <w:p w14:paraId="21BC6550" w14:textId="77777777" w:rsidR="001D65B3" w:rsidRDefault="001D65B3">
      <w:pPr>
        <w:pStyle w:val="Paragrafoelenco"/>
        <w:spacing w:before="120" w:after="120" w:line="276" w:lineRule="auto"/>
        <w:ind w:left="851"/>
        <w:jc w:val="both"/>
        <w:rPr>
          <w:rFonts w:ascii="Arial" w:hAnsi="Arial" w:cs="Arial"/>
          <w:color w:val="000000"/>
          <w:sz w:val="12"/>
          <w:szCs w:val="12"/>
        </w:rPr>
      </w:pPr>
    </w:p>
    <w:p w14:paraId="53877D7C" w14:textId="77777777" w:rsidR="001D65B3" w:rsidRDefault="001D65B3">
      <w:pPr>
        <w:pStyle w:val="Paragrafoelenco"/>
        <w:spacing w:before="120" w:after="120" w:line="276" w:lineRule="auto"/>
        <w:ind w:left="851"/>
        <w:jc w:val="both"/>
        <w:rPr>
          <w:rFonts w:ascii="Arial" w:hAnsi="Arial" w:cs="Arial"/>
          <w:color w:val="000000"/>
          <w:sz w:val="22"/>
          <w:szCs w:val="22"/>
        </w:rPr>
      </w:pPr>
      <w:r>
        <w:rPr>
          <w:rFonts w:ascii="Arial" w:hAnsi="Arial" w:cs="Arial"/>
          <w:color w:val="000000"/>
          <w:sz w:val="22"/>
          <w:szCs w:val="22"/>
        </w:rPr>
        <w:t>Sono esclusi i tirocini fondati su programmi rivolti a un singolo atleta.</w:t>
      </w:r>
    </w:p>
    <w:p w14:paraId="0FE5EC92" w14:textId="77777777" w:rsidR="001D65B3" w:rsidRDefault="001D65B3">
      <w:pPr>
        <w:pStyle w:val="Paragrafoelenco"/>
        <w:spacing w:after="120" w:line="276" w:lineRule="auto"/>
        <w:ind w:left="851"/>
        <w:jc w:val="both"/>
        <w:rPr>
          <w:rFonts w:ascii="Arial" w:hAnsi="Arial" w:cs="Arial"/>
          <w:color w:val="000000"/>
          <w:sz w:val="12"/>
          <w:szCs w:val="12"/>
        </w:rPr>
      </w:pPr>
    </w:p>
    <w:p w14:paraId="02B14D72" w14:textId="77777777" w:rsidR="001D65B3" w:rsidRDefault="001D65B3">
      <w:pPr>
        <w:pStyle w:val="Testonormale"/>
        <w:spacing w:line="276" w:lineRule="auto"/>
        <w:ind w:left="840"/>
        <w:jc w:val="both"/>
        <w:rPr>
          <w:rFonts w:ascii="Arial" w:hAnsi="Arial" w:cs="Arial"/>
          <w:color w:val="000000"/>
        </w:rPr>
      </w:pPr>
      <w:r>
        <w:rPr>
          <w:rFonts w:ascii="Arial" w:hAnsi="Arial" w:cs="Arial"/>
          <w:color w:val="000000"/>
        </w:rPr>
        <w:lastRenderedPageBreak/>
        <w:t xml:space="preserve">Il tirocinio non può avere durata inferiore a 20 ore, distribuite in non più di 6 mesi, certificate mediante dichiarazione dell’ente che accoglie il tirocinante (comitato, società, scuola, ente promozione sportiva, </w:t>
      </w:r>
      <w:proofErr w:type="spellStart"/>
      <w:r>
        <w:rPr>
          <w:rFonts w:ascii="Arial" w:hAnsi="Arial" w:cs="Arial"/>
          <w:color w:val="000000"/>
        </w:rPr>
        <w:t>etc</w:t>
      </w:r>
      <w:proofErr w:type="spellEnd"/>
      <w:r>
        <w:rPr>
          <w:rFonts w:ascii="Arial" w:hAnsi="Arial" w:cs="Arial"/>
          <w:color w:val="000000"/>
        </w:rPr>
        <w:t xml:space="preserve">) sotto la supervisione di un Allenatore di </w:t>
      </w:r>
      <w:proofErr w:type="gramStart"/>
      <w:r>
        <w:rPr>
          <w:rFonts w:ascii="Arial" w:hAnsi="Arial" w:cs="Arial"/>
          <w:color w:val="000000"/>
        </w:rPr>
        <w:t>2°</w:t>
      </w:r>
      <w:proofErr w:type="gramEnd"/>
      <w:r>
        <w:rPr>
          <w:rFonts w:ascii="Arial" w:hAnsi="Arial" w:cs="Arial"/>
          <w:color w:val="000000"/>
        </w:rPr>
        <w:t xml:space="preserve"> grado o allenatore di livello superiore.</w:t>
      </w:r>
    </w:p>
    <w:p w14:paraId="66F4CEED" w14:textId="77777777" w:rsidR="001D65B3" w:rsidRDefault="001D65B3">
      <w:pPr>
        <w:ind w:left="851"/>
        <w:jc w:val="both"/>
        <w:rPr>
          <w:rFonts w:ascii="Arial" w:hAnsi="Arial" w:cs="Arial"/>
          <w:b/>
          <w:bCs/>
          <w:color w:val="000000"/>
          <w:sz w:val="8"/>
          <w:szCs w:val="8"/>
        </w:rPr>
      </w:pPr>
    </w:p>
    <w:p w14:paraId="58B34300" w14:textId="77777777" w:rsidR="001D65B3" w:rsidRDefault="001D65B3">
      <w:pPr>
        <w:ind w:left="851"/>
        <w:jc w:val="both"/>
        <w:rPr>
          <w:rFonts w:ascii="Arial" w:hAnsi="Arial" w:cs="Arial"/>
          <w:b/>
          <w:bCs/>
          <w:color w:val="000000"/>
        </w:rPr>
      </w:pPr>
      <w:r>
        <w:rPr>
          <w:rFonts w:ascii="Arial" w:hAnsi="Arial" w:cs="Arial"/>
          <w:b/>
          <w:bCs/>
          <w:color w:val="000000"/>
        </w:rPr>
        <w:t>Esami</w:t>
      </w:r>
    </w:p>
    <w:p w14:paraId="701E2CDD" w14:textId="77777777" w:rsidR="001D65B3" w:rsidRDefault="001D65B3">
      <w:pPr>
        <w:spacing w:after="120"/>
        <w:ind w:left="142" w:firstLine="709"/>
        <w:jc w:val="both"/>
        <w:rPr>
          <w:rFonts w:ascii="Arial" w:hAnsi="Arial" w:cs="Arial"/>
          <w:color w:val="000000"/>
        </w:rPr>
      </w:pPr>
      <w:r>
        <w:rPr>
          <w:rFonts w:ascii="Arial" w:hAnsi="Arial" w:cs="Arial"/>
          <w:color w:val="000000"/>
        </w:rPr>
        <w:t>La prova pratica dovrà appurare se il candidato possiede capacità di:</w:t>
      </w:r>
    </w:p>
    <w:p w14:paraId="50AC20A2" w14:textId="77777777" w:rsidR="001D65B3" w:rsidRDefault="001D65B3">
      <w:pPr>
        <w:pStyle w:val="Paragrafoelenco"/>
        <w:numPr>
          <w:ilvl w:val="0"/>
          <w:numId w:val="35"/>
        </w:numPr>
        <w:ind w:left="1208" w:hanging="357"/>
        <w:jc w:val="both"/>
        <w:rPr>
          <w:rFonts w:ascii="Arial" w:hAnsi="Arial" w:cs="Arial"/>
          <w:color w:val="000000"/>
          <w:sz w:val="22"/>
          <w:szCs w:val="22"/>
        </w:rPr>
      </w:pPr>
      <w:r>
        <w:rPr>
          <w:rFonts w:ascii="Arial" w:hAnsi="Arial" w:cs="Arial"/>
          <w:color w:val="000000"/>
          <w:sz w:val="22"/>
          <w:szCs w:val="22"/>
        </w:rPr>
        <w:t>navigazione sul terreno con la carta topografica</w:t>
      </w:r>
    </w:p>
    <w:p w14:paraId="766CB48D" w14:textId="77777777" w:rsidR="001D65B3" w:rsidRDefault="001D65B3">
      <w:pPr>
        <w:pStyle w:val="Paragrafoelenco"/>
        <w:numPr>
          <w:ilvl w:val="0"/>
          <w:numId w:val="35"/>
        </w:numPr>
        <w:jc w:val="both"/>
        <w:rPr>
          <w:rFonts w:ascii="Arial" w:hAnsi="Arial" w:cs="Arial"/>
          <w:color w:val="000000"/>
          <w:sz w:val="22"/>
          <w:szCs w:val="22"/>
        </w:rPr>
      </w:pPr>
      <w:r>
        <w:rPr>
          <w:rFonts w:ascii="Arial" w:hAnsi="Arial" w:cs="Arial"/>
          <w:color w:val="000000"/>
          <w:sz w:val="22"/>
          <w:szCs w:val="22"/>
        </w:rPr>
        <w:t>individuazione di punti topografici</w:t>
      </w:r>
    </w:p>
    <w:p w14:paraId="43576CEC" w14:textId="77777777" w:rsidR="001D65B3" w:rsidRDefault="001D65B3">
      <w:pPr>
        <w:pStyle w:val="Paragrafoelenco"/>
        <w:numPr>
          <w:ilvl w:val="0"/>
          <w:numId w:val="35"/>
        </w:numPr>
        <w:jc w:val="both"/>
        <w:rPr>
          <w:rFonts w:ascii="Arial" w:hAnsi="Arial" w:cs="Arial"/>
          <w:color w:val="000000"/>
          <w:sz w:val="22"/>
          <w:szCs w:val="22"/>
        </w:rPr>
      </w:pPr>
      <w:r>
        <w:rPr>
          <w:rFonts w:ascii="Arial" w:hAnsi="Arial" w:cs="Arial"/>
          <w:color w:val="000000"/>
          <w:sz w:val="22"/>
          <w:szCs w:val="22"/>
        </w:rPr>
        <w:t>rilocalizzazione di sé sulla carta</w:t>
      </w:r>
    </w:p>
    <w:p w14:paraId="0BFA8290" w14:textId="77777777" w:rsidR="001D65B3" w:rsidRDefault="001D65B3">
      <w:pPr>
        <w:pStyle w:val="Paragrafoelenco"/>
        <w:numPr>
          <w:ilvl w:val="0"/>
          <w:numId w:val="35"/>
        </w:numPr>
        <w:jc w:val="both"/>
        <w:rPr>
          <w:rFonts w:ascii="Arial" w:hAnsi="Arial" w:cs="Arial"/>
          <w:color w:val="000000"/>
          <w:sz w:val="22"/>
          <w:szCs w:val="22"/>
        </w:rPr>
      </w:pPr>
      <w:r>
        <w:rPr>
          <w:rFonts w:ascii="Arial" w:hAnsi="Arial" w:cs="Arial"/>
          <w:color w:val="000000"/>
          <w:sz w:val="22"/>
          <w:szCs w:val="22"/>
        </w:rPr>
        <w:t>uso della bussola (orientamento della carta, metodo 1-2 e metodo 1-2-3)</w:t>
      </w:r>
    </w:p>
    <w:p w14:paraId="246F8636" w14:textId="77777777" w:rsidR="001D65B3" w:rsidRDefault="001D65B3">
      <w:pPr>
        <w:pStyle w:val="Paragrafoelenco"/>
        <w:numPr>
          <w:ilvl w:val="0"/>
          <w:numId w:val="35"/>
        </w:numPr>
        <w:jc w:val="both"/>
        <w:rPr>
          <w:rFonts w:ascii="Arial" w:hAnsi="Arial" w:cs="Arial"/>
          <w:color w:val="000000"/>
          <w:sz w:val="22"/>
          <w:szCs w:val="22"/>
        </w:rPr>
      </w:pPr>
      <w:r>
        <w:rPr>
          <w:rFonts w:ascii="Arial" w:hAnsi="Arial" w:cs="Arial"/>
          <w:color w:val="000000"/>
          <w:sz w:val="22"/>
          <w:szCs w:val="22"/>
        </w:rPr>
        <w:t>collocazione di punti di controllo e descrizione con simbologia internazionale</w:t>
      </w:r>
    </w:p>
    <w:p w14:paraId="657C8C6C" w14:textId="77777777" w:rsidR="001D65B3" w:rsidRDefault="001D65B3">
      <w:pPr>
        <w:pStyle w:val="Paragrafoelenco"/>
        <w:numPr>
          <w:ilvl w:val="0"/>
          <w:numId w:val="35"/>
        </w:numPr>
        <w:spacing w:after="120"/>
        <w:ind w:left="1208" w:hanging="357"/>
        <w:jc w:val="both"/>
        <w:rPr>
          <w:rFonts w:ascii="Arial" w:hAnsi="Arial" w:cs="Arial"/>
          <w:color w:val="000000"/>
          <w:sz w:val="22"/>
          <w:szCs w:val="22"/>
        </w:rPr>
      </w:pPr>
      <w:r>
        <w:rPr>
          <w:rFonts w:ascii="Arial" w:hAnsi="Arial" w:cs="Arial"/>
          <w:color w:val="000000"/>
          <w:sz w:val="22"/>
          <w:szCs w:val="22"/>
        </w:rPr>
        <w:t>gestire un riscaldamento, una seduta di mobilizzazione muscolo-articolare e/o di potenziamento generale a carico naturale</w:t>
      </w:r>
    </w:p>
    <w:p w14:paraId="7623FE06" w14:textId="77777777" w:rsidR="001D65B3" w:rsidRDefault="001D65B3">
      <w:pPr>
        <w:ind w:left="851"/>
        <w:jc w:val="both"/>
        <w:rPr>
          <w:rFonts w:ascii="Arial" w:hAnsi="Arial" w:cs="Arial"/>
          <w:color w:val="000000"/>
        </w:rPr>
      </w:pPr>
      <w:r>
        <w:rPr>
          <w:rFonts w:ascii="Arial" w:hAnsi="Arial" w:cs="Arial"/>
          <w:color w:val="000000"/>
        </w:rPr>
        <w:t xml:space="preserve">La prova potrà essere limitata anche a solo </w:t>
      </w:r>
      <w:proofErr w:type="gramStart"/>
      <w:r>
        <w:rPr>
          <w:rFonts w:ascii="Arial" w:hAnsi="Arial" w:cs="Arial"/>
          <w:color w:val="000000"/>
        </w:rPr>
        <w:t>3</w:t>
      </w:r>
      <w:proofErr w:type="gramEnd"/>
      <w:r>
        <w:rPr>
          <w:rFonts w:ascii="Arial" w:hAnsi="Arial" w:cs="Arial"/>
          <w:color w:val="000000"/>
        </w:rPr>
        <w:t xml:space="preserve"> di queste capacità.  </w:t>
      </w:r>
    </w:p>
    <w:p w14:paraId="5DD51082"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p>
    <w:p w14:paraId="51E72D75"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r>
        <w:rPr>
          <w:rFonts w:ascii="Cambria" w:hAnsi="Cambria" w:cs="Cambria"/>
          <w:b/>
          <w:bCs/>
          <w:color w:val="000000"/>
          <w:sz w:val="28"/>
          <w:szCs w:val="28"/>
        </w:rPr>
        <w:t>ALLENATORE DI 2° GRADO</w:t>
      </w:r>
    </w:p>
    <w:p w14:paraId="2CC7C05D" w14:textId="77777777" w:rsidR="001D65B3" w:rsidRDefault="001D65B3">
      <w:pPr>
        <w:ind w:left="851"/>
        <w:jc w:val="both"/>
        <w:rPr>
          <w:rFonts w:ascii="Arial" w:hAnsi="Arial" w:cs="Arial"/>
          <w:color w:val="000000"/>
        </w:rPr>
      </w:pPr>
      <w:r>
        <w:rPr>
          <w:rFonts w:ascii="Arial" w:hAnsi="Arial" w:cs="Arial"/>
          <w:b/>
          <w:bCs/>
          <w:color w:val="000000"/>
        </w:rPr>
        <w:t>Requisiti</w:t>
      </w:r>
      <w:r>
        <w:rPr>
          <w:rFonts w:ascii="Arial" w:hAnsi="Arial" w:cs="Arial"/>
          <w:color w:val="000000"/>
        </w:rPr>
        <w:t>.</w:t>
      </w:r>
    </w:p>
    <w:p w14:paraId="062B87FB" w14:textId="77777777" w:rsidR="001D65B3" w:rsidRDefault="001D65B3">
      <w:pPr>
        <w:spacing w:after="120"/>
        <w:ind w:left="851"/>
        <w:jc w:val="both"/>
        <w:rPr>
          <w:rFonts w:ascii="Arial" w:hAnsi="Arial" w:cs="Arial"/>
          <w:color w:val="000000"/>
        </w:rPr>
      </w:pPr>
      <w:r>
        <w:rPr>
          <w:rFonts w:ascii="Arial" w:hAnsi="Arial" w:cs="Arial"/>
          <w:color w:val="000000"/>
        </w:rPr>
        <w:t xml:space="preserve">Per accedere al corso ed all’esame per il conseguimento del ruolo di Allenatore di </w:t>
      </w:r>
      <w:proofErr w:type="gramStart"/>
      <w:r>
        <w:rPr>
          <w:rFonts w:ascii="Arial" w:hAnsi="Arial" w:cs="Arial"/>
          <w:color w:val="000000"/>
        </w:rPr>
        <w:t>2°</w:t>
      </w:r>
      <w:proofErr w:type="gramEnd"/>
      <w:r>
        <w:rPr>
          <w:rFonts w:ascii="Arial" w:hAnsi="Arial" w:cs="Arial"/>
          <w:color w:val="000000"/>
        </w:rPr>
        <w:t xml:space="preserve"> grado è necessario:</w:t>
      </w:r>
    </w:p>
    <w:p w14:paraId="4F0C53A4" w14:textId="77777777" w:rsidR="001D65B3" w:rsidRDefault="001D65B3">
      <w:pPr>
        <w:pStyle w:val="Paragrafoelenco"/>
        <w:numPr>
          <w:ilvl w:val="0"/>
          <w:numId w:val="36"/>
        </w:numPr>
        <w:ind w:left="1134" w:hanging="283"/>
        <w:jc w:val="both"/>
        <w:rPr>
          <w:rFonts w:ascii="Arial" w:hAnsi="Arial" w:cs="Arial"/>
          <w:color w:val="000000"/>
          <w:sz w:val="22"/>
          <w:szCs w:val="22"/>
        </w:rPr>
      </w:pPr>
      <w:r>
        <w:rPr>
          <w:rFonts w:ascii="Arial" w:hAnsi="Arial" w:cs="Arial"/>
          <w:color w:val="000000"/>
          <w:sz w:val="22"/>
          <w:szCs w:val="22"/>
        </w:rPr>
        <w:t>essere in regola con la tessera FISO</w:t>
      </w:r>
    </w:p>
    <w:p w14:paraId="26F1A1E8" w14:textId="77777777" w:rsidR="001D65B3" w:rsidRDefault="001D65B3">
      <w:pPr>
        <w:pStyle w:val="Paragrafoelenco"/>
        <w:numPr>
          <w:ilvl w:val="0"/>
          <w:numId w:val="36"/>
        </w:numPr>
        <w:ind w:left="1134" w:hanging="283"/>
        <w:jc w:val="both"/>
        <w:rPr>
          <w:rFonts w:ascii="Arial" w:hAnsi="Arial" w:cs="Arial"/>
          <w:color w:val="000000"/>
          <w:sz w:val="22"/>
          <w:szCs w:val="22"/>
        </w:rPr>
      </w:pPr>
      <w:r>
        <w:rPr>
          <w:rFonts w:ascii="Arial" w:hAnsi="Arial" w:cs="Arial"/>
          <w:color w:val="000000"/>
          <w:sz w:val="22"/>
          <w:szCs w:val="22"/>
        </w:rPr>
        <w:t xml:space="preserve">essere in possesso della qualifica ed inquadrato nel ruolo di Allenatore di </w:t>
      </w:r>
      <w:proofErr w:type="gramStart"/>
      <w:r>
        <w:rPr>
          <w:rFonts w:ascii="Arial" w:hAnsi="Arial" w:cs="Arial"/>
          <w:color w:val="000000"/>
          <w:sz w:val="22"/>
          <w:szCs w:val="22"/>
        </w:rPr>
        <w:t>1°</w:t>
      </w:r>
      <w:proofErr w:type="gramEnd"/>
      <w:r>
        <w:rPr>
          <w:rFonts w:ascii="Arial" w:hAnsi="Arial" w:cs="Arial"/>
          <w:color w:val="000000"/>
          <w:sz w:val="22"/>
          <w:szCs w:val="22"/>
        </w:rPr>
        <w:t xml:space="preserve"> grado da almeno 2 anni</w:t>
      </w:r>
    </w:p>
    <w:p w14:paraId="1EDD0744" w14:textId="77777777" w:rsidR="001D65B3" w:rsidRDefault="001D65B3">
      <w:pPr>
        <w:pStyle w:val="Paragrafoelenco"/>
        <w:numPr>
          <w:ilvl w:val="0"/>
          <w:numId w:val="36"/>
        </w:numPr>
        <w:ind w:left="1134" w:hanging="283"/>
        <w:jc w:val="both"/>
        <w:rPr>
          <w:rFonts w:ascii="Arial" w:hAnsi="Arial" w:cs="Arial"/>
          <w:color w:val="000000"/>
          <w:sz w:val="22"/>
          <w:szCs w:val="22"/>
        </w:rPr>
      </w:pPr>
      <w:r>
        <w:rPr>
          <w:rFonts w:ascii="Arial" w:hAnsi="Arial" w:cs="Arial"/>
          <w:color w:val="000000"/>
          <w:sz w:val="22"/>
          <w:szCs w:val="22"/>
        </w:rPr>
        <w:t>essere stato classificato in almeno 30 gare</w:t>
      </w:r>
      <w:r>
        <w:rPr>
          <w:rFonts w:ascii="Arial" w:hAnsi="Arial" w:cs="Arial"/>
          <w:b/>
          <w:bCs/>
          <w:color w:val="000000"/>
          <w:sz w:val="22"/>
          <w:szCs w:val="22"/>
        </w:rPr>
        <w:t xml:space="preserve"> </w:t>
      </w:r>
      <w:r>
        <w:rPr>
          <w:rFonts w:ascii="Arial" w:hAnsi="Arial" w:cs="Arial"/>
          <w:color w:val="000000"/>
          <w:sz w:val="22"/>
          <w:szCs w:val="22"/>
        </w:rPr>
        <w:t>(di cui 5 di livello nazionale o internazionale), in categorie agonistiche, disputate tra quelle inserite nel calendario FISO o IOF.</w:t>
      </w:r>
    </w:p>
    <w:p w14:paraId="206C8835" w14:textId="77777777" w:rsidR="001D65B3" w:rsidRDefault="001D65B3">
      <w:pPr>
        <w:pStyle w:val="Paragrafoelenco"/>
        <w:ind w:left="1134"/>
        <w:jc w:val="both"/>
        <w:rPr>
          <w:rFonts w:ascii="Arial" w:hAnsi="Arial" w:cs="Arial"/>
          <w:color w:val="000000"/>
          <w:sz w:val="22"/>
          <w:szCs w:val="22"/>
        </w:rPr>
      </w:pPr>
    </w:p>
    <w:p w14:paraId="7EB21E2F" w14:textId="77777777" w:rsidR="001D65B3" w:rsidRDefault="001D65B3">
      <w:pPr>
        <w:spacing w:after="0" w:line="240" w:lineRule="auto"/>
        <w:ind w:left="851"/>
        <w:jc w:val="both"/>
        <w:rPr>
          <w:rFonts w:ascii="Arial" w:hAnsi="Arial" w:cs="Arial"/>
          <w:b/>
          <w:bCs/>
          <w:color w:val="000000"/>
        </w:rPr>
      </w:pPr>
      <w:r>
        <w:rPr>
          <w:rFonts w:ascii="Arial" w:hAnsi="Arial" w:cs="Arial"/>
          <w:b/>
          <w:bCs/>
          <w:color w:val="000000"/>
        </w:rPr>
        <w:t>Competenze</w:t>
      </w:r>
    </w:p>
    <w:p w14:paraId="123CF57A" w14:textId="77777777" w:rsidR="001D65B3" w:rsidRDefault="001D65B3">
      <w:pPr>
        <w:spacing w:after="0" w:line="240" w:lineRule="auto"/>
        <w:ind w:left="851"/>
        <w:jc w:val="both"/>
        <w:rPr>
          <w:rFonts w:ascii="Arial" w:hAnsi="Arial" w:cs="Arial"/>
          <w:b/>
          <w:bCs/>
          <w:color w:val="000000"/>
        </w:rPr>
      </w:pPr>
    </w:p>
    <w:p w14:paraId="47A1FB4C" w14:textId="77777777" w:rsidR="001D65B3" w:rsidRDefault="001D65B3">
      <w:pPr>
        <w:tabs>
          <w:tab w:val="left" w:pos="2268"/>
        </w:tabs>
        <w:spacing w:after="120" w:line="240" w:lineRule="auto"/>
        <w:ind w:left="2269" w:hanging="1418"/>
        <w:jc w:val="both"/>
        <w:rPr>
          <w:rFonts w:ascii="Arial" w:hAnsi="Arial" w:cs="Arial"/>
          <w:color w:val="000000"/>
        </w:rPr>
      </w:pPr>
      <w:r>
        <w:rPr>
          <w:rFonts w:ascii="Arial" w:hAnsi="Arial" w:cs="Arial"/>
          <w:color w:val="000000"/>
        </w:rPr>
        <w:t>Generali</w:t>
      </w:r>
      <w:r>
        <w:rPr>
          <w:rFonts w:ascii="Arial" w:hAnsi="Arial" w:cs="Arial"/>
          <w:color w:val="000000"/>
        </w:rPr>
        <w:tab/>
        <w:t>Saper utilizzare mezzi e metodi per l’organizzazione dell’allenamento e la preparazione e l’assistenza alla gara. Possedere la capacità di coordinare assistenti e di relazionare con i superiori. Dimostrare un minimo di interpretazione dei compiti a livello personale ed in funzione di strategie semplici.</w:t>
      </w:r>
    </w:p>
    <w:p w14:paraId="2C32725F" w14:textId="77777777" w:rsidR="001D65B3" w:rsidRDefault="001D65B3">
      <w:pPr>
        <w:tabs>
          <w:tab w:val="left" w:pos="2268"/>
        </w:tabs>
        <w:spacing w:after="120" w:line="240" w:lineRule="auto"/>
        <w:ind w:left="2269" w:hanging="1418"/>
        <w:jc w:val="both"/>
        <w:rPr>
          <w:rFonts w:ascii="Arial" w:hAnsi="Arial" w:cs="Arial"/>
          <w:color w:val="000000"/>
        </w:rPr>
      </w:pPr>
      <w:r>
        <w:rPr>
          <w:rFonts w:ascii="Arial" w:hAnsi="Arial" w:cs="Arial"/>
          <w:color w:val="000000"/>
        </w:rPr>
        <w:t>Allenamento</w:t>
      </w:r>
      <w:r>
        <w:rPr>
          <w:rFonts w:ascii="Arial" w:hAnsi="Arial" w:cs="Arial"/>
          <w:color w:val="000000"/>
        </w:rPr>
        <w:tab/>
        <w:t>Capacità di costruire piani di allenamento, soprattutto dal punto di vista tecnico-tattico, in funzione delle caratteristiche degli atleti e delle specificità della disciplina sportiva, tenendo conto delle conoscenze scientifiche più accreditate. Saper collaborare a piani di programmazione a lungo termine definiti da allenatori più esperti. Saper condurre singoli atleti o gruppi utilizzando attrezzature ed impianti in condizioni di sicurezza. Possedere le abilità di base per valutare l’allenamento e i principali dati raccolti.</w:t>
      </w:r>
    </w:p>
    <w:p w14:paraId="265A5F3C" w14:textId="77777777" w:rsidR="001D65B3" w:rsidRDefault="001D65B3">
      <w:pPr>
        <w:tabs>
          <w:tab w:val="left" w:pos="2268"/>
        </w:tabs>
        <w:spacing w:after="120" w:line="240" w:lineRule="auto"/>
        <w:ind w:left="2269" w:hanging="1418"/>
        <w:jc w:val="both"/>
        <w:rPr>
          <w:rFonts w:ascii="Arial" w:hAnsi="Arial" w:cs="Arial"/>
          <w:color w:val="000000"/>
        </w:rPr>
      </w:pPr>
      <w:r>
        <w:rPr>
          <w:rFonts w:ascii="Arial" w:hAnsi="Arial" w:cs="Arial"/>
          <w:color w:val="000000"/>
        </w:rPr>
        <w:t>Competizione</w:t>
      </w:r>
      <w:r>
        <w:rPr>
          <w:rFonts w:ascii="Arial" w:hAnsi="Arial" w:cs="Arial"/>
          <w:color w:val="000000"/>
        </w:rPr>
        <w:tab/>
        <w:t>Organizzare e assistere gli atleti per le gare singole o a squadre, tenendo conto delle caratteristiche degli atleti delle specificità delle competizioni. Condurre la valutazione dei risultati delle competizioni, sapendo relazionare sugli stessi ad atleti, allenatori di grado superiore e dirigenti.</w:t>
      </w:r>
    </w:p>
    <w:p w14:paraId="74044787" w14:textId="77777777" w:rsidR="001D65B3" w:rsidRDefault="001D65B3">
      <w:pPr>
        <w:tabs>
          <w:tab w:val="left" w:pos="2268"/>
        </w:tabs>
        <w:spacing w:after="120" w:line="240" w:lineRule="auto"/>
        <w:ind w:left="2269" w:hanging="1418"/>
        <w:jc w:val="both"/>
        <w:rPr>
          <w:rFonts w:ascii="Arial" w:hAnsi="Arial" w:cs="Arial"/>
          <w:color w:val="000000"/>
        </w:rPr>
      </w:pPr>
      <w:r>
        <w:rPr>
          <w:rFonts w:ascii="Arial" w:hAnsi="Arial" w:cs="Arial"/>
          <w:color w:val="000000"/>
        </w:rPr>
        <w:t>Didattica</w:t>
      </w:r>
      <w:r>
        <w:rPr>
          <w:rFonts w:ascii="Arial" w:hAnsi="Arial" w:cs="Arial"/>
          <w:color w:val="000000"/>
        </w:rPr>
        <w:tab/>
        <w:t xml:space="preserve">Condurre e gestire piani di allenamento </w:t>
      </w:r>
      <w:proofErr w:type="gramStart"/>
      <w:r>
        <w:rPr>
          <w:rFonts w:ascii="Arial" w:hAnsi="Arial" w:cs="Arial"/>
          <w:color w:val="000000"/>
        </w:rPr>
        <w:t>a di</w:t>
      </w:r>
      <w:proofErr w:type="gramEnd"/>
      <w:r>
        <w:rPr>
          <w:rFonts w:ascii="Arial" w:hAnsi="Arial" w:cs="Arial"/>
          <w:color w:val="000000"/>
        </w:rPr>
        <w:t xml:space="preserve"> formazione degli atleti a medio termine (es. mensile e annuale), sapendo integrare la pratica con le conoscenze scientifiche e gestendo il lavoro di altri allenatori</w:t>
      </w:r>
    </w:p>
    <w:p w14:paraId="6338F1DD" w14:textId="77777777" w:rsidR="001D65B3" w:rsidRDefault="001D65B3">
      <w:pPr>
        <w:tabs>
          <w:tab w:val="left" w:pos="2268"/>
        </w:tabs>
        <w:spacing w:after="0" w:line="240" w:lineRule="auto"/>
        <w:ind w:left="2268" w:hanging="1417"/>
        <w:jc w:val="both"/>
        <w:rPr>
          <w:rFonts w:ascii="Arial" w:hAnsi="Arial" w:cs="Arial"/>
          <w:color w:val="000000"/>
        </w:rPr>
      </w:pPr>
      <w:r>
        <w:rPr>
          <w:rFonts w:ascii="Arial" w:hAnsi="Arial" w:cs="Arial"/>
          <w:color w:val="000000"/>
        </w:rPr>
        <w:lastRenderedPageBreak/>
        <w:t>Ricerca</w:t>
      </w:r>
      <w:r>
        <w:rPr>
          <w:rFonts w:ascii="Arial" w:hAnsi="Arial" w:cs="Arial"/>
          <w:color w:val="000000"/>
        </w:rPr>
        <w:tab/>
        <w:t xml:space="preserve">Contribuire alla formazione </w:t>
      </w:r>
      <w:proofErr w:type="gramStart"/>
      <w:r>
        <w:rPr>
          <w:rFonts w:ascii="Arial" w:hAnsi="Arial" w:cs="Arial"/>
          <w:color w:val="000000"/>
        </w:rPr>
        <w:t>degli aiuto</w:t>
      </w:r>
      <w:proofErr w:type="gramEnd"/>
      <w:r>
        <w:rPr>
          <w:rFonts w:ascii="Arial" w:hAnsi="Arial" w:cs="Arial"/>
          <w:color w:val="000000"/>
        </w:rPr>
        <w:t xml:space="preserve"> allenatori mediante insegnamenti e valutazione pratica sul campo. Comprendere, ai fini della loro applicazione pratica, i lavori di ricerca svolti nel campo specifico dello sport.</w:t>
      </w:r>
    </w:p>
    <w:p w14:paraId="1AA393D0" w14:textId="77777777" w:rsidR="001D65B3" w:rsidRDefault="001D65B3">
      <w:pPr>
        <w:ind w:left="851"/>
        <w:jc w:val="both"/>
        <w:rPr>
          <w:rFonts w:ascii="Arial" w:hAnsi="Arial" w:cs="Arial"/>
          <w:b/>
          <w:bCs/>
          <w:color w:val="000000"/>
        </w:rPr>
      </w:pPr>
    </w:p>
    <w:p w14:paraId="106A54F4" w14:textId="77777777" w:rsidR="001D65B3" w:rsidRDefault="001D65B3">
      <w:pPr>
        <w:ind w:left="851"/>
        <w:jc w:val="both"/>
        <w:rPr>
          <w:rFonts w:ascii="Arial" w:hAnsi="Arial" w:cs="Arial"/>
          <w:b/>
          <w:bCs/>
          <w:color w:val="000000"/>
        </w:rPr>
      </w:pPr>
      <w:r>
        <w:rPr>
          <w:rFonts w:ascii="Arial" w:hAnsi="Arial" w:cs="Arial"/>
          <w:b/>
          <w:bCs/>
          <w:color w:val="000000"/>
        </w:rPr>
        <w:t>Formazione.</w:t>
      </w:r>
    </w:p>
    <w:p w14:paraId="5A49C591" w14:textId="77777777" w:rsidR="001D65B3" w:rsidRDefault="001D65B3">
      <w:pPr>
        <w:ind w:left="851"/>
        <w:jc w:val="both"/>
        <w:rPr>
          <w:rFonts w:ascii="Arial" w:hAnsi="Arial" w:cs="Arial"/>
          <w:color w:val="000000"/>
        </w:rPr>
      </w:pPr>
      <w:r>
        <w:rPr>
          <w:rFonts w:ascii="Arial" w:hAnsi="Arial" w:cs="Arial"/>
          <w:color w:val="000000"/>
        </w:rPr>
        <w:t>I corsi per il conseguimento del ruolo di allenatore sono organizzati dai Comitati Regionali, ciascuno per il proprio territorio.</w:t>
      </w:r>
    </w:p>
    <w:p w14:paraId="5B2D3CF7" w14:textId="77777777" w:rsidR="001D65B3" w:rsidRDefault="001D65B3">
      <w:pPr>
        <w:ind w:left="851"/>
        <w:jc w:val="both"/>
        <w:rPr>
          <w:rFonts w:ascii="Arial" w:hAnsi="Arial" w:cs="Arial"/>
          <w:color w:val="000000"/>
        </w:rPr>
      </w:pPr>
      <w:r>
        <w:rPr>
          <w:rFonts w:ascii="Arial" w:hAnsi="Arial" w:cs="Arial"/>
          <w:color w:val="000000"/>
        </w:rPr>
        <w:t xml:space="preserve">I corsi per allenatore devono essere diretti da un Allenatore di </w:t>
      </w:r>
      <w:proofErr w:type="gramStart"/>
      <w:r>
        <w:rPr>
          <w:rFonts w:ascii="Arial" w:hAnsi="Arial" w:cs="Arial"/>
          <w:color w:val="000000"/>
        </w:rPr>
        <w:t>3°</w:t>
      </w:r>
      <w:proofErr w:type="gramEnd"/>
      <w:r>
        <w:rPr>
          <w:rFonts w:ascii="Arial" w:hAnsi="Arial" w:cs="Arial"/>
          <w:color w:val="000000"/>
        </w:rPr>
        <w:t xml:space="preserve"> grado che sia iscritto anche nei quadri tecnici degli allenatori capo o Allenatore di 4° grado.</w:t>
      </w:r>
    </w:p>
    <w:p w14:paraId="7188C225" w14:textId="77777777" w:rsidR="001D65B3" w:rsidRDefault="001D65B3">
      <w:pPr>
        <w:spacing w:after="120"/>
        <w:ind w:left="142" w:firstLine="709"/>
        <w:jc w:val="both"/>
        <w:rPr>
          <w:rFonts w:ascii="Arial" w:hAnsi="Arial" w:cs="Arial"/>
          <w:color w:val="000000"/>
        </w:rPr>
      </w:pPr>
      <w:r>
        <w:rPr>
          <w:rFonts w:ascii="Arial" w:hAnsi="Arial" w:cs="Arial"/>
          <w:color w:val="000000"/>
        </w:rPr>
        <w:t>Nei corsi per allenatore dovranno essere trattati i seguenti argomenti:</w:t>
      </w:r>
    </w:p>
    <w:p w14:paraId="268CED4B"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 xml:space="preserve">compiti e responsabilità di un allenatore </w:t>
      </w:r>
    </w:p>
    <w:p w14:paraId="077826CC"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caratteristiche tecniche, fisiologiche e psicologiche della CO, MTBO, SCI-O</w:t>
      </w:r>
    </w:p>
    <w:p w14:paraId="27751DB4" w14:textId="77777777" w:rsidR="001D65B3" w:rsidRDefault="001D65B3">
      <w:pPr>
        <w:pStyle w:val="Paragrafoelenco"/>
        <w:numPr>
          <w:ilvl w:val="0"/>
          <w:numId w:val="37"/>
        </w:numPr>
        <w:jc w:val="both"/>
        <w:rPr>
          <w:rFonts w:ascii="Arial" w:hAnsi="Arial" w:cs="Arial"/>
          <w:strike/>
          <w:color w:val="000000"/>
          <w:sz w:val="22"/>
          <w:szCs w:val="22"/>
          <w:u w:val="words"/>
        </w:rPr>
      </w:pPr>
      <w:r>
        <w:rPr>
          <w:rFonts w:ascii="Arial" w:hAnsi="Arial" w:cs="Arial"/>
          <w:color w:val="000000"/>
          <w:sz w:val="22"/>
          <w:szCs w:val="22"/>
        </w:rPr>
        <w:t>metodologia dell’allenamento tecnico e atletico</w:t>
      </w:r>
    </w:p>
    <w:p w14:paraId="530141B4" w14:textId="77777777" w:rsidR="001D65B3" w:rsidRDefault="001D65B3">
      <w:pPr>
        <w:pStyle w:val="Paragrafoelenco"/>
        <w:numPr>
          <w:ilvl w:val="0"/>
          <w:numId w:val="37"/>
        </w:numPr>
        <w:jc w:val="both"/>
        <w:rPr>
          <w:rFonts w:ascii="Arial" w:hAnsi="Arial" w:cs="Arial"/>
          <w:strike/>
          <w:color w:val="000000"/>
          <w:sz w:val="22"/>
          <w:szCs w:val="22"/>
          <w:u w:val="words"/>
        </w:rPr>
      </w:pPr>
      <w:r>
        <w:rPr>
          <w:rFonts w:ascii="Arial" w:hAnsi="Arial" w:cs="Arial"/>
          <w:color w:val="000000"/>
          <w:sz w:val="22"/>
          <w:szCs w:val="22"/>
        </w:rPr>
        <w:t xml:space="preserve">metodologia della programmazione dell’allenamento </w:t>
      </w:r>
      <w:proofErr w:type="spellStart"/>
      <w:r>
        <w:rPr>
          <w:rFonts w:ascii="Arial" w:hAnsi="Arial" w:cs="Arial"/>
          <w:color w:val="000000"/>
          <w:sz w:val="22"/>
          <w:szCs w:val="22"/>
        </w:rPr>
        <w:t>orientistico</w:t>
      </w:r>
      <w:proofErr w:type="spellEnd"/>
    </w:p>
    <w:p w14:paraId="724282E2" w14:textId="77777777" w:rsidR="001D65B3" w:rsidRDefault="001D65B3">
      <w:pPr>
        <w:pStyle w:val="Paragrafoelenco"/>
        <w:numPr>
          <w:ilvl w:val="0"/>
          <w:numId w:val="37"/>
        </w:numPr>
        <w:jc w:val="both"/>
        <w:rPr>
          <w:rFonts w:ascii="Arial" w:hAnsi="Arial" w:cs="Arial"/>
          <w:strike/>
          <w:color w:val="000000"/>
          <w:sz w:val="22"/>
          <w:szCs w:val="22"/>
          <w:u w:val="words"/>
        </w:rPr>
      </w:pPr>
      <w:r>
        <w:rPr>
          <w:rFonts w:ascii="Arial" w:hAnsi="Arial" w:cs="Arial"/>
          <w:color w:val="000000"/>
          <w:sz w:val="22"/>
          <w:szCs w:val="22"/>
        </w:rPr>
        <w:t xml:space="preserve">progettazione e realizzazione di esercizi di media ed alta difficoltà </w:t>
      </w:r>
      <w:proofErr w:type="spellStart"/>
      <w:r>
        <w:rPr>
          <w:rFonts w:ascii="Arial" w:hAnsi="Arial" w:cs="Arial"/>
          <w:color w:val="000000"/>
          <w:sz w:val="22"/>
          <w:szCs w:val="22"/>
        </w:rPr>
        <w:t>orientistica</w:t>
      </w:r>
      <w:proofErr w:type="spellEnd"/>
    </w:p>
    <w:p w14:paraId="7CA418E6"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metodologia dell’insegnamento (coaching)</w:t>
      </w:r>
    </w:p>
    <w:p w14:paraId="3E5C390C" w14:textId="77777777" w:rsidR="001D65B3" w:rsidRDefault="001D65B3">
      <w:pPr>
        <w:pStyle w:val="Paragrafoelenco"/>
        <w:numPr>
          <w:ilvl w:val="0"/>
          <w:numId w:val="37"/>
        </w:numPr>
        <w:jc w:val="both"/>
        <w:rPr>
          <w:rFonts w:ascii="Arial" w:hAnsi="Arial" w:cs="Arial"/>
          <w:strike/>
          <w:color w:val="000000"/>
          <w:sz w:val="22"/>
          <w:szCs w:val="22"/>
          <w:u w:val="words"/>
        </w:rPr>
      </w:pPr>
      <w:r>
        <w:rPr>
          <w:rFonts w:ascii="Arial" w:hAnsi="Arial" w:cs="Arial"/>
          <w:color w:val="000000"/>
          <w:sz w:val="22"/>
          <w:szCs w:val="22"/>
        </w:rPr>
        <w:t xml:space="preserve">cenni dell’allenamento mentale </w:t>
      </w:r>
    </w:p>
    <w:p w14:paraId="7305672F"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 xml:space="preserve">la tecnica e tattica </w:t>
      </w:r>
      <w:proofErr w:type="spellStart"/>
      <w:r>
        <w:rPr>
          <w:rFonts w:ascii="Arial" w:hAnsi="Arial" w:cs="Arial"/>
          <w:color w:val="000000"/>
          <w:sz w:val="22"/>
          <w:szCs w:val="22"/>
        </w:rPr>
        <w:t>orientistica</w:t>
      </w:r>
      <w:proofErr w:type="spellEnd"/>
      <w:r>
        <w:rPr>
          <w:rFonts w:ascii="Arial" w:hAnsi="Arial" w:cs="Arial"/>
          <w:color w:val="000000"/>
          <w:sz w:val="22"/>
          <w:szCs w:val="22"/>
        </w:rPr>
        <w:t xml:space="preserve"> evoluta</w:t>
      </w:r>
    </w:p>
    <w:p w14:paraId="31547082"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cenni di fisiologia generale, del lavoro muscolare, di anatomia e di biomeccanica</w:t>
      </w:r>
    </w:p>
    <w:p w14:paraId="0F6CFD93"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cenni di psicologia generale e dell’apprendimento</w:t>
      </w:r>
    </w:p>
    <w:p w14:paraId="6348BBC7"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organizzazione di un corso di perfezionamento</w:t>
      </w:r>
    </w:p>
    <w:p w14:paraId="7858B727"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metodologia della valutazione delle capacità dell’orientista CO.</w:t>
      </w:r>
    </w:p>
    <w:p w14:paraId="7E7748A7"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cenni di alimentazione nell’attività sportiva intensiva</w:t>
      </w:r>
    </w:p>
    <w:p w14:paraId="412B27AD" w14:textId="77777777" w:rsidR="001D65B3" w:rsidRDefault="001D65B3">
      <w:pPr>
        <w:pStyle w:val="Paragrafoelenco"/>
        <w:numPr>
          <w:ilvl w:val="0"/>
          <w:numId w:val="37"/>
        </w:numPr>
        <w:jc w:val="both"/>
        <w:rPr>
          <w:rFonts w:ascii="Arial" w:hAnsi="Arial" w:cs="Arial"/>
          <w:color w:val="000000"/>
          <w:sz w:val="22"/>
          <w:szCs w:val="22"/>
        </w:rPr>
      </w:pPr>
      <w:r>
        <w:rPr>
          <w:rFonts w:ascii="Arial" w:hAnsi="Arial" w:cs="Arial"/>
          <w:color w:val="000000"/>
          <w:sz w:val="22"/>
          <w:szCs w:val="22"/>
        </w:rPr>
        <w:t>doping e salute</w:t>
      </w:r>
    </w:p>
    <w:p w14:paraId="2F9DFF2D" w14:textId="77777777" w:rsidR="001D65B3" w:rsidRDefault="001D65B3">
      <w:pPr>
        <w:spacing w:after="0"/>
        <w:ind w:left="851"/>
        <w:jc w:val="both"/>
        <w:rPr>
          <w:rFonts w:ascii="Arial" w:hAnsi="Arial" w:cs="Arial"/>
          <w:color w:val="000000"/>
          <w:sz w:val="12"/>
          <w:szCs w:val="12"/>
        </w:rPr>
      </w:pPr>
    </w:p>
    <w:p w14:paraId="5B532754" w14:textId="77777777" w:rsidR="001D65B3" w:rsidRDefault="001D65B3">
      <w:pPr>
        <w:ind w:left="851"/>
        <w:jc w:val="both"/>
        <w:rPr>
          <w:rFonts w:ascii="Arial" w:hAnsi="Arial" w:cs="Arial"/>
          <w:color w:val="000000"/>
        </w:rPr>
      </w:pPr>
      <w:r>
        <w:rPr>
          <w:rFonts w:ascii="Arial" w:hAnsi="Arial" w:cs="Arial"/>
          <w:color w:val="000000"/>
        </w:rPr>
        <w:t xml:space="preserve">La durata di un corso per allenatore non deve essere inferiore a 52 ore di cui 20 di teoria </w:t>
      </w:r>
      <w:proofErr w:type="gramStart"/>
      <w:r>
        <w:rPr>
          <w:rFonts w:ascii="Arial" w:hAnsi="Arial" w:cs="Arial"/>
          <w:color w:val="000000"/>
        </w:rPr>
        <w:t>specifica,  12</w:t>
      </w:r>
      <w:proofErr w:type="gramEnd"/>
      <w:r>
        <w:rPr>
          <w:rFonts w:ascii="Arial" w:hAnsi="Arial" w:cs="Arial"/>
          <w:color w:val="000000"/>
        </w:rPr>
        <w:t xml:space="preserve"> di pratica (distribuite come minimo su 4 giornate ed in uno o più periodi), 20 di teoria generale. Sono riconosciute agli Allenatori, una volta ottenuta la qualifica, a titolo di credito formativo 28 ore di lavoro individuale di studio e di preparazione della tesina (project work). Possibilità di formazione on-line (teleconferenza/visualizzazione di presentazioni) per le sole lezioni teoriche con forme che assicurino la presenza/lettura effettiva </w:t>
      </w:r>
      <w:proofErr w:type="gramStart"/>
      <w:r>
        <w:rPr>
          <w:rFonts w:ascii="Arial" w:hAnsi="Arial" w:cs="Arial"/>
          <w:color w:val="000000"/>
        </w:rPr>
        <w:t>come ad esempio</w:t>
      </w:r>
      <w:proofErr w:type="gramEnd"/>
      <w:r>
        <w:rPr>
          <w:rFonts w:ascii="Arial" w:hAnsi="Arial" w:cs="Arial"/>
          <w:color w:val="000000"/>
        </w:rPr>
        <w:t xml:space="preserve"> questionari a quiz immediatamente dopo la lezione in tempo reale o la visualizzazione del contenuto.</w:t>
      </w:r>
    </w:p>
    <w:p w14:paraId="2018B462" w14:textId="77777777" w:rsidR="001D65B3" w:rsidRDefault="001D65B3">
      <w:pPr>
        <w:ind w:left="851"/>
        <w:jc w:val="both"/>
        <w:rPr>
          <w:rFonts w:ascii="Arial" w:hAnsi="Arial" w:cs="Arial"/>
          <w:b/>
          <w:bCs/>
          <w:color w:val="000000"/>
        </w:rPr>
      </w:pPr>
      <w:r>
        <w:rPr>
          <w:rFonts w:ascii="Arial" w:hAnsi="Arial" w:cs="Arial"/>
          <w:b/>
          <w:bCs/>
          <w:color w:val="000000"/>
        </w:rPr>
        <w:t>Tirocinio.</w:t>
      </w:r>
    </w:p>
    <w:p w14:paraId="6ECCD888" w14:textId="77777777" w:rsidR="001D65B3" w:rsidRDefault="001D65B3">
      <w:pPr>
        <w:ind w:left="851"/>
        <w:jc w:val="both"/>
        <w:rPr>
          <w:rFonts w:ascii="Arial" w:hAnsi="Arial" w:cs="Arial"/>
          <w:color w:val="000000"/>
        </w:rPr>
      </w:pPr>
      <w:r>
        <w:rPr>
          <w:rFonts w:ascii="Arial" w:hAnsi="Arial" w:cs="Arial"/>
          <w:color w:val="000000"/>
        </w:rPr>
        <w:t>Potrà consistere nella collaborazione in organizzazione di allenamenti per atleti agonisti, in raduni nazionali o regionali, nella preparazione di gruppi di atleti agonisti appartenenti ad una società sportiva o formatisi spontaneamente o a squadre rappresentative regionali o nazionali.</w:t>
      </w:r>
    </w:p>
    <w:p w14:paraId="439BDDCE" w14:textId="77777777" w:rsidR="001D65B3" w:rsidRDefault="001D65B3">
      <w:pPr>
        <w:ind w:left="851"/>
        <w:jc w:val="both"/>
        <w:rPr>
          <w:rFonts w:ascii="Arial" w:hAnsi="Arial" w:cs="Arial"/>
          <w:color w:val="000000"/>
        </w:rPr>
      </w:pPr>
      <w:r>
        <w:rPr>
          <w:rFonts w:ascii="Arial" w:hAnsi="Arial" w:cs="Arial"/>
          <w:color w:val="000000"/>
        </w:rPr>
        <w:t>Sono esclusi i tirocini fondati su programmi rivolti a un singolo atleta.</w:t>
      </w:r>
    </w:p>
    <w:p w14:paraId="4D99002D" w14:textId="77777777" w:rsidR="001D65B3" w:rsidRDefault="001D65B3">
      <w:pPr>
        <w:ind w:left="851" w:firstLine="3"/>
        <w:jc w:val="both"/>
        <w:rPr>
          <w:rFonts w:ascii="Arial" w:hAnsi="Arial" w:cs="Arial"/>
          <w:b/>
          <w:bCs/>
          <w:color w:val="000000"/>
        </w:rPr>
      </w:pPr>
      <w:r>
        <w:rPr>
          <w:rFonts w:ascii="Arial" w:hAnsi="Arial" w:cs="Arial"/>
          <w:color w:val="000000"/>
        </w:rPr>
        <w:t>Il tirocinio non può avere durata inferiore a 20 ore, distribuite in non più di 12 mesi.</w:t>
      </w:r>
    </w:p>
    <w:p w14:paraId="01A89E1C" w14:textId="77777777" w:rsidR="001D65B3" w:rsidRDefault="001D65B3">
      <w:pPr>
        <w:ind w:left="851" w:firstLine="3"/>
        <w:jc w:val="both"/>
        <w:rPr>
          <w:rFonts w:ascii="Arial" w:hAnsi="Arial" w:cs="Arial"/>
          <w:color w:val="000000"/>
        </w:rPr>
      </w:pPr>
      <w:r>
        <w:rPr>
          <w:rFonts w:ascii="Arial" w:hAnsi="Arial" w:cs="Arial"/>
          <w:color w:val="000000"/>
        </w:rPr>
        <w:t xml:space="preserve">Il tirocinio deve essere coordinato da un Allenatore di </w:t>
      </w:r>
      <w:proofErr w:type="gramStart"/>
      <w:r>
        <w:rPr>
          <w:rFonts w:ascii="Arial" w:hAnsi="Arial" w:cs="Arial"/>
          <w:color w:val="000000"/>
        </w:rPr>
        <w:t>3°</w:t>
      </w:r>
      <w:proofErr w:type="gramEnd"/>
      <w:r>
        <w:rPr>
          <w:rFonts w:ascii="Arial" w:hAnsi="Arial" w:cs="Arial"/>
          <w:color w:val="000000"/>
        </w:rPr>
        <w:t xml:space="preserve"> grado con funzione di tutor. </w:t>
      </w:r>
    </w:p>
    <w:p w14:paraId="3CC650E5" w14:textId="77777777" w:rsidR="001D65B3" w:rsidRDefault="001D65B3">
      <w:pPr>
        <w:ind w:left="851"/>
        <w:jc w:val="both"/>
        <w:rPr>
          <w:rFonts w:ascii="Arial" w:hAnsi="Arial" w:cs="Arial"/>
          <w:b/>
          <w:bCs/>
          <w:color w:val="000000"/>
        </w:rPr>
      </w:pPr>
      <w:r>
        <w:rPr>
          <w:rFonts w:ascii="Arial" w:hAnsi="Arial" w:cs="Arial"/>
          <w:color w:val="000000"/>
        </w:rPr>
        <w:t>Il progetto del tirocinio (project work), con il relativo calendario, deve essere redatto in forma scritta, e sottoscritto dal tutor.</w:t>
      </w:r>
      <w:r>
        <w:rPr>
          <w:rFonts w:ascii="Arial" w:hAnsi="Arial" w:cs="Arial"/>
          <w:b/>
          <w:bCs/>
          <w:color w:val="000000"/>
        </w:rPr>
        <w:t xml:space="preserve"> </w:t>
      </w:r>
    </w:p>
    <w:p w14:paraId="1F1A27ED" w14:textId="77777777" w:rsidR="001D65B3" w:rsidRDefault="001D65B3">
      <w:pPr>
        <w:ind w:left="851"/>
        <w:jc w:val="both"/>
        <w:rPr>
          <w:rFonts w:ascii="Arial" w:hAnsi="Arial" w:cs="Arial"/>
          <w:color w:val="000000"/>
        </w:rPr>
      </w:pPr>
      <w:r>
        <w:rPr>
          <w:rFonts w:ascii="Arial" w:hAnsi="Arial" w:cs="Arial"/>
          <w:color w:val="000000"/>
        </w:rPr>
        <w:lastRenderedPageBreak/>
        <w:t xml:space="preserve">Il progetto di tirocinio, sottoscritto dal tutor, deve essere approvato dalla Commissione Nazionale Formazione prima della presentazione della domanda di inquadramento nel ruolo di allenatore. </w:t>
      </w:r>
    </w:p>
    <w:p w14:paraId="497A8005" w14:textId="77777777" w:rsidR="001D65B3" w:rsidRDefault="001D65B3">
      <w:pPr>
        <w:spacing w:before="120"/>
        <w:ind w:left="851"/>
        <w:jc w:val="both"/>
        <w:rPr>
          <w:rFonts w:ascii="Arial" w:hAnsi="Arial" w:cs="Arial"/>
          <w:b/>
          <w:bCs/>
          <w:color w:val="000000"/>
        </w:rPr>
      </w:pPr>
    </w:p>
    <w:p w14:paraId="7B8E203F" w14:textId="77777777" w:rsidR="001D65B3" w:rsidRDefault="001D65B3">
      <w:pPr>
        <w:spacing w:before="120"/>
        <w:ind w:left="851"/>
        <w:jc w:val="both"/>
        <w:rPr>
          <w:rFonts w:ascii="Arial" w:hAnsi="Arial" w:cs="Arial"/>
          <w:b/>
          <w:bCs/>
          <w:color w:val="000000"/>
        </w:rPr>
      </w:pPr>
      <w:r>
        <w:rPr>
          <w:rFonts w:ascii="Arial" w:hAnsi="Arial" w:cs="Arial"/>
          <w:b/>
          <w:bCs/>
          <w:color w:val="000000"/>
        </w:rPr>
        <w:t xml:space="preserve">Esami </w:t>
      </w:r>
    </w:p>
    <w:p w14:paraId="16780853" w14:textId="77777777" w:rsidR="001D65B3" w:rsidRDefault="001D65B3">
      <w:pPr>
        <w:ind w:left="851"/>
        <w:jc w:val="both"/>
        <w:rPr>
          <w:rFonts w:ascii="Arial" w:hAnsi="Arial" w:cs="Arial"/>
          <w:color w:val="000000"/>
        </w:rPr>
      </w:pPr>
      <w:r>
        <w:rPr>
          <w:rFonts w:ascii="Arial" w:hAnsi="Arial" w:cs="Arial"/>
          <w:color w:val="000000"/>
        </w:rPr>
        <w:t xml:space="preserve">Gli esami per l’inquadramento nel ruolo di Allenatore di </w:t>
      </w:r>
      <w:proofErr w:type="gramStart"/>
      <w:r>
        <w:rPr>
          <w:rFonts w:ascii="Arial" w:hAnsi="Arial" w:cs="Arial"/>
          <w:color w:val="000000"/>
        </w:rPr>
        <w:t>2°</w:t>
      </w:r>
      <w:proofErr w:type="gramEnd"/>
      <w:r>
        <w:rPr>
          <w:rFonts w:ascii="Arial" w:hAnsi="Arial" w:cs="Arial"/>
          <w:color w:val="000000"/>
        </w:rPr>
        <w:t xml:space="preserve"> grado sono affidati ad una Commissione d’esame composta da un Allenatore di 4° grado iscritto nei quadri degli allenatori dirigenti-formatori e da almeno due Allenatori di 3° grado nominati dal Comitato organizzatore. Essi consistono in una prova scritta, una prova orale, una prova pratica e la presentazione di una tesina (project work) su argomenti attinenti all’allenamento. </w:t>
      </w:r>
    </w:p>
    <w:p w14:paraId="15E42050" w14:textId="77777777" w:rsidR="001D65B3" w:rsidRDefault="001D65B3">
      <w:pPr>
        <w:ind w:left="851"/>
        <w:jc w:val="both"/>
        <w:rPr>
          <w:rFonts w:ascii="Arial" w:hAnsi="Arial" w:cs="Arial"/>
          <w:color w:val="000000"/>
        </w:rPr>
      </w:pPr>
      <w:r>
        <w:rPr>
          <w:rFonts w:ascii="Arial" w:hAnsi="Arial" w:cs="Arial"/>
          <w:color w:val="000000"/>
        </w:rPr>
        <w:t xml:space="preserve">La prova scritta dovrà riguardare i temi indicati negli argomenti del corso di formazione, prevedere un questionario con domande aperte o chiuse, ed una serie di esercizi scritti (tracciamento di un esercizio in relazione a particolari qualità tecniche da allenare, correzione di difetti tecnici, valutazione di un programma di allenamento, organizzazione di un corso, soluzione di problemi legati all’allenamento, ecc.). </w:t>
      </w:r>
    </w:p>
    <w:p w14:paraId="6BB84D77" w14:textId="77777777" w:rsidR="001D65B3" w:rsidRDefault="001D65B3">
      <w:pPr>
        <w:ind w:left="851"/>
        <w:jc w:val="both"/>
        <w:rPr>
          <w:rFonts w:ascii="Arial" w:hAnsi="Arial" w:cs="Arial"/>
          <w:color w:val="000000"/>
        </w:rPr>
      </w:pPr>
      <w:r>
        <w:rPr>
          <w:rFonts w:ascii="Arial" w:hAnsi="Arial" w:cs="Arial"/>
          <w:color w:val="000000"/>
        </w:rPr>
        <w:t>La prova scritta sarà valutata dalla Commissione d’esame con un massimo di 50 punti (50% della valutazione massima complessiva d’esame).</w:t>
      </w:r>
    </w:p>
    <w:p w14:paraId="1880B51C" w14:textId="77777777" w:rsidR="001D65B3" w:rsidRDefault="001D65B3">
      <w:pPr>
        <w:ind w:left="851"/>
        <w:jc w:val="both"/>
        <w:rPr>
          <w:rFonts w:ascii="Arial" w:hAnsi="Arial" w:cs="Arial"/>
          <w:color w:val="000000"/>
        </w:rPr>
      </w:pPr>
      <w:r>
        <w:rPr>
          <w:rFonts w:ascii="Arial" w:hAnsi="Arial" w:cs="Arial"/>
          <w:color w:val="000000"/>
        </w:rPr>
        <w:t>Il colloquio sarà sostenuto davanti alla Commissione d’esame e verterà sui temi indicati dagli argomenti del corso, sull’esposizione della tesina (project work) e sull’analisi della prova scritta del candidato.</w:t>
      </w:r>
    </w:p>
    <w:p w14:paraId="1CB0B5C9" w14:textId="77777777" w:rsidR="001D65B3" w:rsidRDefault="001D65B3">
      <w:pPr>
        <w:ind w:left="851"/>
        <w:jc w:val="both"/>
        <w:rPr>
          <w:rFonts w:ascii="Arial" w:hAnsi="Arial" w:cs="Arial"/>
          <w:color w:val="000000"/>
        </w:rPr>
      </w:pPr>
      <w:r>
        <w:rPr>
          <w:rFonts w:ascii="Arial" w:hAnsi="Arial" w:cs="Arial"/>
          <w:color w:val="000000"/>
        </w:rPr>
        <w:t>Il colloquio sarà valutato con un massimo di 50 punti (50% della valutazione massima complessiva d’esame).</w:t>
      </w:r>
    </w:p>
    <w:p w14:paraId="423AA5DA" w14:textId="77777777" w:rsidR="001D65B3" w:rsidRDefault="001D65B3">
      <w:pPr>
        <w:spacing w:after="120" w:line="240" w:lineRule="auto"/>
        <w:ind w:left="851"/>
        <w:jc w:val="both"/>
        <w:rPr>
          <w:rFonts w:ascii="Arial" w:hAnsi="Arial" w:cs="Arial"/>
          <w:color w:val="000000"/>
        </w:rPr>
      </w:pPr>
      <w:r>
        <w:rPr>
          <w:rFonts w:ascii="Arial" w:hAnsi="Arial" w:cs="Arial"/>
          <w:color w:val="000000"/>
        </w:rPr>
        <w:t>La prova pratica dovrà appurare se il candidato è in grado di organizzare o eseguire un esercizio per lo sviluppo di qualità tecniche come ad es.:</w:t>
      </w:r>
    </w:p>
    <w:p w14:paraId="5EF9811F"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punti di attacco</w:t>
      </w:r>
    </w:p>
    <w:p w14:paraId="24DB75CE"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cambi di velocità</w:t>
      </w:r>
    </w:p>
    <w:p w14:paraId="124316C3"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cambi di tecnica</w:t>
      </w:r>
    </w:p>
    <w:p w14:paraId="32CCEFC9"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sensibilizzazione alle curve di livello</w:t>
      </w:r>
    </w:p>
    <w:p w14:paraId="7B17CDA7"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 xml:space="preserve">valutazione delle distanze ed esercizi </w:t>
      </w:r>
      <w:proofErr w:type="spellStart"/>
      <w:r>
        <w:rPr>
          <w:rFonts w:ascii="Arial" w:hAnsi="Arial" w:cs="Arial"/>
          <w:color w:val="000000"/>
          <w:sz w:val="22"/>
          <w:szCs w:val="22"/>
        </w:rPr>
        <w:t>multiscala</w:t>
      </w:r>
      <w:proofErr w:type="spellEnd"/>
    </w:p>
    <w:p w14:paraId="5B39857D"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esercizi con carte parziali</w:t>
      </w:r>
    </w:p>
    <w:p w14:paraId="48C2F622"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lettura in corsa</w:t>
      </w:r>
    </w:p>
    <w:p w14:paraId="7A695B80"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memorizzazione</w:t>
      </w:r>
    </w:p>
    <w:p w14:paraId="36E845F2"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azimut in corsa</w:t>
      </w:r>
    </w:p>
    <w:p w14:paraId="07D025EA"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deviazione controllata</w:t>
      </w:r>
    </w:p>
    <w:p w14:paraId="574B430B"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interpretazione della sensibilità e dei criteri di rilievo di una carta</w:t>
      </w:r>
    </w:p>
    <w:p w14:paraId="7D57F04F" w14:textId="77777777" w:rsidR="001D65B3" w:rsidRDefault="001D65B3">
      <w:pPr>
        <w:pStyle w:val="Paragrafoelenco"/>
        <w:numPr>
          <w:ilvl w:val="0"/>
          <w:numId w:val="38"/>
        </w:numPr>
        <w:jc w:val="both"/>
        <w:rPr>
          <w:rFonts w:ascii="Arial" w:hAnsi="Arial" w:cs="Arial"/>
          <w:color w:val="000000"/>
          <w:sz w:val="22"/>
          <w:szCs w:val="22"/>
        </w:rPr>
      </w:pPr>
      <w:r>
        <w:rPr>
          <w:rFonts w:ascii="Arial" w:hAnsi="Arial" w:cs="Arial"/>
          <w:color w:val="000000"/>
          <w:sz w:val="22"/>
          <w:szCs w:val="22"/>
        </w:rPr>
        <w:t>ecc.</w:t>
      </w:r>
    </w:p>
    <w:p w14:paraId="31AAF572" w14:textId="77777777" w:rsidR="001D65B3" w:rsidRDefault="001D65B3">
      <w:pPr>
        <w:pStyle w:val="Paragrafoelenco"/>
        <w:ind w:left="1211"/>
        <w:jc w:val="both"/>
        <w:rPr>
          <w:rFonts w:ascii="Arial" w:hAnsi="Arial" w:cs="Arial"/>
          <w:color w:val="000000"/>
          <w:sz w:val="22"/>
          <w:szCs w:val="22"/>
        </w:rPr>
      </w:pPr>
    </w:p>
    <w:p w14:paraId="0696DBE0" w14:textId="77777777" w:rsidR="001D65B3" w:rsidRDefault="001D65B3">
      <w:pPr>
        <w:ind w:left="851"/>
        <w:jc w:val="both"/>
        <w:rPr>
          <w:rFonts w:ascii="Arial" w:hAnsi="Arial" w:cs="Arial"/>
          <w:color w:val="000000"/>
        </w:rPr>
      </w:pPr>
      <w:r>
        <w:rPr>
          <w:rFonts w:ascii="Arial" w:hAnsi="Arial" w:cs="Arial"/>
          <w:color w:val="000000"/>
        </w:rPr>
        <w:t xml:space="preserve">La prova potrà essere limitata anche a due sole di queste capacità tecniche.  </w:t>
      </w:r>
    </w:p>
    <w:p w14:paraId="647DE276" w14:textId="77777777" w:rsidR="001D65B3" w:rsidRDefault="001D65B3">
      <w:pPr>
        <w:ind w:left="851" w:firstLine="3"/>
        <w:jc w:val="both"/>
        <w:rPr>
          <w:rFonts w:ascii="Arial" w:hAnsi="Arial" w:cs="Arial"/>
          <w:color w:val="000000"/>
        </w:rPr>
      </w:pPr>
      <w:r>
        <w:rPr>
          <w:rFonts w:ascii="Arial" w:hAnsi="Arial" w:cs="Arial"/>
          <w:color w:val="000000"/>
        </w:rPr>
        <w:t xml:space="preserve">Durante la prova pratica non sono valutate le qualità agonistiche ma è richiesta una velocità di navigazione di almeno </w:t>
      </w:r>
      <w:proofErr w:type="gramStart"/>
      <w:r>
        <w:rPr>
          <w:rFonts w:ascii="Arial" w:hAnsi="Arial" w:cs="Arial"/>
          <w:color w:val="000000"/>
        </w:rPr>
        <w:t>11</w:t>
      </w:r>
      <w:proofErr w:type="gramEnd"/>
      <w:r>
        <w:rPr>
          <w:rFonts w:ascii="Arial" w:hAnsi="Arial" w:cs="Arial"/>
          <w:color w:val="000000"/>
        </w:rPr>
        <w:t xml:space="preserve"> minuti per chilometro sforzo.</w:t>
      </w:r>
    </w:p>
    <w:p w14:paraId="4C65AAA6" w14:textId="77777777" w:rsidR="001D65B3" w:rsidRDefault="001D65B3">
      <w:pPr>
        <w:ind w:left="851"/>
        <w:jc w:val="both"/>
        <w:rPr>
          <w:rFonts w:ascii="Arial" w:hAnsi="Arial" w:cs="Arial"/>
          <w:color w:val="000000"/>
        </w:rPr>
      </w:pPr>
      <w:r>
        <w:rPr>
          <w:rFonts w:ascii="Arial" w:hAnsi="Arial" w:cs="Arial"/>
          <w:color w:val="000000"/>
        </w:rPr>
        <w:t>La prova pratica avrà esito positivo se l’esercizio proposto è stato svolto nei tempi richiesti, avrà invece esito negativo se l’esercizio non è stato svolto o se è stato svolto in tempi superiori a quelli richiesti.</w:t>
      </w:r>
    </w:p>
    <w:p w14:paraId="73507DB7" w14:textId="77777777" w:rsidR="001D65B3" w:rsidRDefault="001D65B3">
      <w:pPr>
        <w:spacing w:after="360"/>
        <w:ind w:left="851"/>
        <w:jc w:val="both"/>
        <w:rPr>
          <w:rFonts w:ascii="Arial" w:hAnsi="Arial" w:cs="Arial"/>
          <w:color w:val="000000"/>
        </w:rPr>
      </w:pPr>
      <w:r>
        <w:rPr>
          <w:rFonts w:ascii="Arial" w:hAnsi="Arial" w:cs="Arial"/>
          <w:color w:val="000000"/>
        </w:rPr>
        <w:lastRenderedPageBreak/>
        <w:t xml:space="preserve">Il superamento della prova pratica è condizione necessaria per partecipare alla prova scritta ed a quella orale. </w:t>
      </w:r>
    </w:p>
    <w:p w14:paraId="71F3C665" w14:textId="77777777" w:rsidR="001D65B3" w:rsidRDefault="001D65B3">
      <w:pPr>
        <w:rPr>
          <w:rFonts w:ascii="Cambria" w:hAnsi="Cambria" w:cs="Cambria"/>
          <w:b/>
          <w:bCs/>
          <w:color w:val="000000"/>
          <w:sz w:val="28"/>
          <w:szCs w:val="28"/>
        </w:rPr>
      </w:pPr>
      <w:r>
        <w:rPr>
          <w:rFonts w:ascii="Cambria" w:hAnsi="Cambria" w:cs="Cambria"/>
          <w:b/>
          <w:bCs/>
          <w:color w:val="000000"/>
          <w:sz w:val="28"/>
          <w:szCs w:val="28"/>
        </w:rPr>
        <w:br w:type="page"/>
      </w:r>
    </w:p>
    <w:p w14:paraId="300F06B4"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r>
        <w:rPr>
          <w:rFonts w:ascii="Cambria" w:hAnsi="Cambria" w:cs="Cambria"/>
          <w:b/>
          <w:bCs/>
          <w:color w:val="000000"/>
          <w:sz w:val="28"/>
          <w:szCs w:val="28"/>
        </w:rPr>
        <w:t>ALLENATORE DI 3° GRADO</w:t>
      </w:r>
    </w:p>
    <w:p w14:paraId="4B810487" w14:textId="77777777" w:rsidR="001D65B3" w:rsidRDefault="001D65B3">
      <w:pPr>
        <w:spacing w:before="120"/>
        <w:ind w:left="851"/>
        <w:jc w:val="both"/>
        <w:rPr>
          <w:rFonts w:ascii="Arial" w:hAnsi="Arial" w:cs="Arial"/>
          <w:b/>
          <w:bCs/>
          <w:color w:val="000000"/>
          <w:sz w:val="8"/>
          <w:szCs w:val="8"/>
        </w:rPr>
      </w:pPr>
    </w:p>
    <w:p w14:paraId="2F97806B" w14:textId="77777777" w:rsidR="001D65B3" w:rsidRDefault="001D65B3">
      <w:pPr>
        <w:pStyle w:val="Titolo3"/>
        <w:widowControl w:val="0"/>
        <w:suppressAutoHyphens/>
        <w:autoSpaceDN w:val="0"/>
        <w:spacing w:after="120" w:line="240" w:lineRule="auto"/>
        <w:ind w:left="851"/>
        <w:textAlignment w:val="baseline"/>
        <w:rPr>
          <w:rFonts w:ascii="Arial" w:hAnsi="Arial" w:cs="Arial"/>
          <w:color w:val="000000"/>
        </w:rPr>
      </w:pPr>
      <w:r>
        <w:rPr>
          <w:rFonts w:ascii="Arial" w:hAnsi="Arial" w:cs="Arial"/>
          <w:color w:val="000000"/>
        </w:rPr>
        <w:t>Requisiti</w:t>
      </w:r>
    </w:p>
    <w:p w14:paraId="62264663" w14:textId="77777777" w:rsidR="001D65B3" w:rsidRDefault="001D65B3">
      <w:pPr>
        <w:spacing w:after="120"/>
        <w:ind w:left="851"/>
        <w:jc w:val="both"/>
        <w:rPr>
          <w:rFonts w:ascii="Arial" w:hAnsi="Arial" w:cs="Arial"/>
          <w:color w:val="000000"/>
        </w:rPr>
      </w:pPr>
      <w:r>
        <w:rPr>
          <w:rFonts w:ascii="Arial" w:hAnsi="Arial" w:cs="Arial"/>
          <w:color w:val="000000"/>
        </w:rPr>
        <w:t xml:space="preserve">Per conseguire la qualifica di Allenatore di </w:t>
      </w:r>
      <w:proofErr w:type="gramStart"/>
      <w:r>
        <w:rPr>
          <w:rFonts w:ascii="Arial" w:hAnsi="Arial" w:cs="Arial"/>
          <w:color w:val="000000"/>
        </w:rPr>
        <w:t>3°</w:t>
      </w:r>
      <w:proofErr w:type="gramEnd"/>
      <w:r>
        <w:rPr>
          <w:rFonts w:ascii="Arial" w:hAnsi="Arial" w:cs="Arial"/>
          <w:color w:val="000000"/>
        </w:rPr>
        <w:t xml:space="preserve"> grado è necessario: </w:t>
      </w:r>
    </w:p>
    <w:p w14:paraId="716722AC" w14:textId="77777777" w:rsidR="001D65B3" w:rsidRDefault="001D65B3">
      <w:pPr>
        <w:pStyle w:val="Paragrafoelenco"/>
        <w:numPr>
          <w:ilvl w:val="4"/>
          <w:numId w:val="21"/>
        </w:numPr>
        <w:spacing w:line="276" w:lineRule="auto"/>
        <w:ind w:left="1276" w:hanging="425"/>
        <w:jc w:val="both"/>
        <w:rPr>
          <w:rFonts w:ascii="Arial" w:hAnsi="Arial" w:cs="Arial"/>
          <w:color w:val="000000"/>
          <w:sz w:val="22"/>
          <w:szCs w:val="22"/>
        </w:rPr>
      </w:pPr>
      <w:r>
        <w:rPr>
          <w:rFonts w:ascii="Arial" w:hAnsi="Arial" w:cs="Arial"/>
          <w:color w:val="000000"/>
          <w:sz w:val="22"/>
          <w:szCs w:val="22"/>
        </w:rPr>
        <w:t xml:space="preserve">aver compiuto il 25° anno di età; </w:t>
      </w:r>
    </w:p>
    <w:p w14:paraId="1CAA111B" w14:textId="77777777" w:rsidR="001D65B3" w:rsidRDefault="001D65B3">
      <w:pPr>
        <w:pStyle w:val="Paragrafoelenco"/>
        <w:numPr>
          <w:ilvl w:val="4"/>
          <w:numId w:val="21"/>
        </w:numPr>
        <w:spacing w:line="276" w:lineRule="auto"/>
        <w:ind w:left="1276" w:hanging="425"/>
        <w:jc w:val="both"/>
        <w:rPr>
          <w:rFonts w:ascii="Arial" w:hAnsi="Arial" w:cs="Arial"/>
          <w:color w:val="000000"/>
          <w:sz w:val="22"/>
          <w:szCs w:val="22"/>
        </w:rPr>
      </w:pPr>
      <w:r>
        <w:rPr>
          <w:rFonts w:ascii="Arial" w:hAnsi="Arial" w:cs="Arial"/>
          <w:color w:val="000000"/>
          <w:sz w:val="22"/>
          <w:szCs w:val="22"/>
        </w:rPr>
        <w:t xml:space="preserve">essere tesserato FISO; </w:t>
      </w:r>
    </w:p>
    <w:p w14:paraId="435EEC96" w14:textId="77777777" w:rsidR="001D65B3" w:rsidRDefault="001D65B3">
      <w:pPr>
        <w:pStyle w:val="Paragrafoelenco"/>
        <w:numPr>
          <w:ilvl w:val="4"/>
          <w:numId w:val="21"/>
        </w:numPr>
        <w:spacing w:before="120" w:line="276" w:lineRule="auto"/>
        <w:ind w:left="1276" w:hanging="425"/>
        <w:jc w:val="both"/>
        <w:rPr>
          <w:rFonts w:ascii="Arial" w:hAnsi="Arial" w:cs="Arial"/>
          <w:b/>
          <w:bCs/>
          <w:color w:val="000000"/>
        </w:rPr>
      </w:pPr>
      <w:r>
        <w:rPr>
          <w:rFonts w:ascii="Arial" w:hAnsi="Arial" w:cs="Arial"/>
          <w:color w:val="000000"/>
          <w:sz w:val="22"/>
          <w:szCs w:val="22"/>
        </w:rPr>
        <w:t xml:space="preserve">essere in possesso della qualifica di Allenatore di </w:t>
      </w:r>
      <w:proofErr w:type="gramStart"/>
      <w:r>
        <w:rPr>
          <w:rFonts w:ascii="Arial" w:hAnsi="Arial" w:cs="Arial"/>
          <w:color w:val="000000"/>
          <w:sz w:val="22"/>
          <w:szCs w:val="22"/>
        </w:rPr>
        <w:t>2°</w:t>
      </w:r>
      <w:proofErr w:type="gramEnd"/>
      <w:r>
        <w:rPr>
          <w:rFonts w:ascii="Arial" w:hAnsi="Arial" w:cs="Arial"/>
          <w:color w:val="000000"/>
          <w:sz w:val="22"/>
          <w:szCs w:val="22"/>
        </w:rPr>
        <w:t xml:space="preserve"> grado ed inquadrato nello specifico ruolo da almeno 4 anni; </w:t>
      </w:r>
    </w:p>
    <w:p w14:paraId="2BA6FDAD" w14:textId="77777777" w:rsidR="001D65B3" w:rsidRDefault="001D65B3">
      <w:pPr>
        <w:pStyle w:val="Paragrafoelenco"/>
        <w:numPr>
          <w:ilvl w:val="4"/>
          <w:numId w:val="21"/>
        </w:numPr>
        <w:spacing w:before="120" w:after="240" w:line="276" w:lineRule="auto"/>
        <w:ind w:left="1276" w:hanging="425"/>
        <w:jc w:val="both"/>
        <w:rPr>
          <w:rFonts w:ascii="Arial" w:hAnsi="Arial" w:cs="Arial"/>
          <w:b/>
          <w:bCs/>
          <w:color w:val="000000"/>
        </w:rPr>
      </w:pPr>
      <w:r>
        <w:rPr>
          <w:rFonts w:ascii="Arial" w:hAnsi="Arial" w:cs="Arial"/>
          <w:color w:val="000000"/>
          <w:sz w:val="22"/>
          <w:szCs w:val="22"/>
        </w:rPr>
        <w:t>aver seguito il corso di formazione specifico</w:t>
      </w:r>
    </w:p>
    <w:p w14:paraId="405E9EC1" w14:textId="77777777" w:rsidR="001D65B3" w:rsidRDefault="001D65B3">
      <w:pPr>
        <w:ind w:left="851"/>
        <w:jc w:val="both"/>
        <w:rPr>
          <w:rFonts w:ascii="Arial" w:hAnsi="Arial" w:cs="Arial"/>
          <w:b/>
          <w:bCs/>
          <w:color w:val="000000"/>
        </w:rPr>
      </w:pPr>
      <w:r>
        <w:rPr>
          <w:rFonts w:ascii="Arial" w:hAnsi="Arial" w:cs="Arial"/>
          <w:b/>
          <w:bCs/>
          <w:color w:val="000000"/>
        </w:rPr>
        <w:t>Competenze</w:t>
      </w:r>
    </w:p>
    <w:p w14:paraId="08FD21D7" w14:textId="77777777" w:rsidR="001D65B3" w:rsidRDefault="001D65B3">
      <w:pPr>
        <w:ind w:left="2268" w:hanging="1417"/>
        <w:jc w:val="both"/>
        <w:rPr>
          <w:rFonts w:ascii="Arial" w:hAnsi="Arial" w:cs="Arial"/>
          <w:color w:val="000000"/>
        </w:rPr>
      </w:pPr>
      <w:r>
        <w:rPr>
          <w:rFonts w:ascii="Arial" w:hAnsi="Arial" w:cs="Arial"/>
          <w:color w:val="000000"/>
        </w:rPr>
        <w:t>Generali</w:t>
      </w:r>
      <w:r>
        <w:rPr>
          <w:rFonts w:ascii="Arial" w:hAnsi="Arial" w:cs="Arial"/>
          <w:color w:val="000000"/>
        </w:rPr>
        <w:tab/>
        <w:t>Utilizzare abilità personali per sintetizzare e gerarchizzare problemi ed opportunità in funzione di uno sviluppo strategico e creativo efficace, mediante l’utilizzo di metodi innovativi e la padronanza degli strumenti e dei mezzi specifici più funzionali. Possedere la capacità di trasferire le conoscenze teoriche in proposte applicative, per risolvere problemi. Capacità di relazionarsi con più persone e di sostenere argomentazioni per giustificare e promuovere il proprio lavoro</w:t>
      </w:r>
    </w:p>
    <w:p w14:paraId="7207F2C5" w14:textId="77777777" w:rsidR="001D65B3" w:rsidRDefault="001D65B3">
      <w:pPr>
        <w:ind w:left="2268" w:hanging="1417"/>
        <w:jc w:val="both"/>
        <w:rPr>
          <w:rFonts w:ascii="Arial" w:hAnsi="Arial" w:cs="Arial"/>
          <w:color w:val="000000"/>
        </w:rPr>
      </w:pPr>
      <w:r>
        <w:rPr>
          <w:rFonts w:ascii="Arial" w:hAnsi="Arial" w:cs="Arial"/>
          <w:color w:val="000000"/>
        </w:rPr>
        <w:t>Allenamento</w:t>
      </w:r>
      <w:r>
        <w:rPr>
          <w:rFonts w:ascii="Arial" w:hAnsi="Arial" w:cs="Arial"/>
          <w:color w:val="000000"/>
        </w:rPr>
        <w:tab/>
        <w:t>Saper costruire programmi a medio e lungo termine in considerazione di tutte le componenti possibili (tecniche, tattiche, fisiche, coordinative, psicologiche, ecc.) in funzione delle caratteristiche degli atleti e delle specificità della disciplina, anche sulla base delle attuali conoscenze scientifiche. Capacità di assegnare compiti specifici ad allenatori di livello inferiore. Capacità di organizzare in condizioni di sicurezza l’effettuazione delle sessioni di allenamento, valutando la qualità del lavoro degli atleti e le condizioni ambientali.</w:t>
      </w:r>
    </w:p>
    <w:p w14:paraId="35F95C37" w14:textId="77777777" w:rsidR="001D65B3" w:rsidRDefault="001D65B3">
      <w:pPr>
        <w:ind w:left="2268" w:hanging="1417"/>
        <w:jc w:val="both"/>
        <w:rPr>
          <w:rFonts w:ascii="Arial" w:hAnsi="Arial" w:cs="Arial"/>
          <w:color w:val="000000"/>
        </w:rPr>
      </w:pPr>
      <w:r>
        <w:rPr>
          <w:rFonts w:ascii="Arial" w:hAnsi="Arial" w:cs="Arial"/>
          <w:color w:val="000000"/>
        </w:rPr>
        <w:t>Competizione</w:t>
      </w:r>
      <w:r>
        <w:rPr>
          <w:rFonts w:ascii="Arial" w:hAnsi="Arial" w:cs="Arial"/>
          <w:color w:val="000000"/>
        </w:rPr>
        <w:tab/>
        <w:t xml:space="preserve">Programmare le attività finalizzate alla partecipazione e alla conduzione delle competizioni tenendo conto delle </w:t>
      </w:r>
      <w:proofErr w:type="gramStart"/>
      <w:r>
        <w:rPr>
          <w:rFonts w:ascii="Arial" w:hAnsi="Arial" w:cs="Arial"/>
          <w:color w:val="000000"/>
        </w:rPr>
        <w:t>caratteristiche  dei</w:t>
      </w:r>
      <w:proofErr w:type="gramEnd"/>
      <w:r>
        <w:rPr>
          <w:rFonts w:ascii="Arial" w:hAnsi="Arial" w:cs="Arial"/>
          <w:color w:val="000000"/>
        </w:rPr>
        <w:t xml:space="preserve"> propri atleti e delle specificità e caratteristiche delle gare. Condurre la valutazione dei risultati delle competizioni ipotizzando gli andamenti di sviluppo, evidenziando i punti da migliorare e sapendo relazionare sugli stessi.</w:t>
      </w:r>
    </w:p>
    <w:p w14:paraId="3A536C25" w14:textId="77777777" w:rsidR="001D65B3" w:rsidRDefault="001D65B3">
      <w:pPr>
        <w:ind w:left="2268" w:hanging="1417"/>
        <w:jc w:val="both"/>
        <w:rPr>
          <w:rFonts w:ascii="Arial" w:hAnsi="Arial" w:cs="Arial"/>
          <w:color w:val="000000"/>
        </w:rPr>
      </w:pPr>
      <w:r>
        <w:rPr>
          <w:rFonts w:ascii="Arial" w:hAnsi="Arial" w:cs="Arial"/>
          <w:color w:val="000000"/>
        </w:rPr>
        <w:t>Didattica</w:t>
      </w:r>
      <w:r>
        <w:rPr>
          <w:rFonts w:ascii="Arial" w:hAnsi="Arial" w:cs="Arial"/>
          <w:color w:val="000000"/>
        </w:rPr>
        <w:tab/>
        <w:t>Pianificare, gestire e valutare i piani di allenamento a medio e lungo termine, organizzando l’attività di altri allenatori e tecnici coinvolti</w:t>
      </w:r>
    </w:p>
    <w:p w14:paraId="2D6889D4" w14:textId="77777777" w:rsidR="001D65B3" w:rsidRDefault="001D65B3">
      <w:pPr>
        <w:ind w:left="2268" w:hanging="1417"/>
        <w:jc w:val="both"/>
        <w:rPr>
          <w:rFonts w:ascii="Arial" w:hAnsi="Arial" w:cs="Arial"/>
          <w:color w:val="000000"/>
        </w:rPr>
      </w:pPr>
      <w:r>
        <w:rPr>
          <w:rFonts w:ascii="Arial" w:hAnsi="Arial" w:cs="Arial"/>
          <w:color w:val="000000"/>
        </w:rPr>
        <w:t>Ricerca</w:t>
      </w:r>
      <w:r>
        <w:rPr>
          <w:rFonts w:ascii="Arial" w:hAnsi="Arial" w:cs="Arial"/>
          <w:color w:val="000000"/>
        </w:rPr>
        <w:tab/>
        <w:t>Pianificare programmi di formazione pratica e teorica degli Aiuto Allenatori e di altri tecnici connessi al lavoro, organizzando la valutazione degli apprendimenti ed i conseguenti feed-back attraverso gli adeguati strumenti di formazione (lezioni, dibattiti, ecc.). Organizzare e gestire semplici metodi di indagine e ricerca applicandone i risultati al lavoro sul campo</w:t>
      </w:r>
    </w:p>
    <w:p w14:paraId="1E7C614F" w14:textId="77777777" w:rsidR="001D65B3" w:rsidRDefault="001D65B3">
      <w:pPr>
        <w:ind w:left="851"/>
        <w:jc w:val="both"/>
        <w:rPr>
          <w:rFonts w:ascii="Arial" w:hAnsi="Arial" w:cs="Arial"/>
          <w:color w:val="000000"/>
        </w:rPr>
      </w:pPr>
      <w:r>
        <w:rPr>
          <w:rFonts w:ascii="Arial" w:hAnsi="Arial" w:cs="Arial"/>
          <w:b/>
          <w:bCs/>
          <w:color w:val="000000"/>
        </w:rPr>
        <w:t>Formazione</w:t>
      </w:r>
      <w:r>
        <w:rPr>
          <w:rFonts w:ascii="Arial" w:hAnsi="Arial" w:cs="Arial"/>
          <w:color w:val="000000"/>
        </w:rPr>
        <w:t>.</w:t>
      </w:r>
    </w:p>
    <w:p w14:paraId="24ADDEA1" w14:textId="77777777" w:rsidR="001D65B3" w:rsidRDefault="001D65B3">
      <w:pPr>
        <w:ind w:left="851"/>
        <w:jc w:val="both"/>
        <w:rPr>
          <w:rFonts w:ascii="Arial" w:hAnsi="Arial" w:cs="Arial"/>
          <w:color w:val="000000"/>
        </w:rPr>
      </w:pPr>
      <w:r>
        <w:rPr>
          <w:rFonts w:ascii="Arial" w:hAnsi="Arial" w:cs="Arial"/>
          <w:color w:val="000000"/>
        </w:rPr>
        <w:t xml:space="preserve">La formazione per il conseguimento del ruolo di Allenatore di 3° grado consiste in un corso organizzato dalla FISO e dalla presentazione di un project </w:t>
      </w:r>
      <w:proofErr w:type="gramStart"/>
      <w:r>
        <w:rPr>
          <w:rFonts w:ascii="Arial" w:hAnsi="Arial" w:cs="Arial"/>
          <w:color w:val="000000"/>
        </w:rPr>
        <w:t>work .</w:t>
      </w:r>
      <w:proofErr w:type="gramEnd"/>
      <w:r>
        <w:rPr>
          <w:rFonts w:ascii="Arial" w:hAnsi="Arial" w:cs="Arial"/>
          <w:color w:val="000000"/>
        </w:rPr>
        <w:t xml:space="preserve"> </w:t>
      </w:r>
    </w:p>
    <w:p w14:paraId="3D42928A" w14:textId="77777777" w:rsidR="001D65B3" w:rsidRDefault="001D65B3">
      <w:pPr>
        <w:ind w:left="851"/>
        <w:jc w:val="both"/>
        <w:rPr>
          <w:rFonts w:ascii="Arial" w:hAnsi="Arial" w:cs="Arial"/>
          <w:color w:val="000000"/>
        </w:rPr>
      </w:pPr>
      <w:r>
        <w:rPr>
          <w:rFonts w:ascii="Arial" w:hAnsi="Arial" w:cs="Arial"/>
          <w:color w:val="000000"/>
        </w:rPr>
        <w:lastRenderedPageBreak/>
        <w:t xml:space="preserve">Il corso per Allenatori di </w:t>
      </w:r>
      <w:proofErr w:type="gramStart"/>
      <w:r>
        <w:rPr>
          <w:rFonts w:ascii="Arial" w:hAnsi="Arial" w:cs="Arial"/>
          <w:color w:val="000000"/>
        </w:rPr>
        <w:t>3°</w:t>
      </w:r>
      <w:proofErr w:type="gramEnd"/>
      <w:r>
        <w:rPr>
          <w:rFonts w:ascii="Arial" w:hAnsi="Arial" w:cs="Arial"/>
          <w:color w:val="000000"/>
        </w:rPr>
        <w:t xml:space="preserve"> grado è organizzato dalla Commissione Nazionale e consisterà in almeno 70 ore di cui 20 ore di teoria specifica, 12 ore di pratica e 38 ore di teoria generale su argomenti stabiliti dai contenuti del corso esposti di seguito che possono comprendere tra l’altro “analisi di casi” (case work). Sono riconosciute agli Allenatori di </w:t>
      </w:r>
      <w:proofErr w:type="gramStart"/>
      <w:r>
        <w:rPr>
          <w:rFonts w:ascii="Arial" w:hAnsi="Arial" w:cs="Arial"/>
          <w:color w:val="000000"/>
        </w:rPr>
        <w:t>3°</w:t>
      </w:r>
      <w:proofErr w:type="gramEnd"/>
      <w:r>
        <w:rPr>
          <w:rFonts w:ascii="Arial" w:hAnsi="Arial" w:cs="Arial"/>
          <w:color w:val="000000"/>
        </w:rPr>
        <w:t xml:space="preserve"> grado, una volta ottenuta la qualifica, a titolo di credito formativo 50 ore di lavoro individuale di studio e di preparazione del project work. Possibilità di formazione on-line (teleconferenza/visualizzazione di presentazioni) per le sole lezioni teoriche con forme che assicurino la presenza/lettura effettiva </w:t>
      </w:r>
      <w:proofErr w:type="gramStart"/>
      <w:r>
        <w:rPr>
          <w:rFonts w:ascii="Arial" w:hAnsi="Arial" w:cs="Arial"/>
          <w:color w:val="000000"/>
        </w:rPr>
        <w:t>come ad esempio</w:t>
      </w:r>
      <w:proofErr w:type="gramEnd"/>
      <w:r>
        <w:rPr>
          <w:rFonts w:ascii="Arial" w:hAnsi="Arial" w:cs="Arial"/>
          <w:color w:val="000000"/>
        </w:rPr>
        <w:t xml:space="preserve"> questionari a quiz immediatamente dopo la lezione in tempo reale o la visualizzazione del contenuto.</w:t>
      </w:r>
    </w:p>
    <w:p w14:paraId="3DFC9FFC" w14:textId="77777777" w:rsidR="001D65B3" w:rsidRDefault="001D65B3">
      <w:pPr>
        <w:ind w:left="851"/>
        <w:jc w:val="both"/>
        <w:rPr>
          <w:rFonts w:ascii="Arial" w:hAnsi="Arial" w:cs="Arial"/>
          <w:b/>
          <w:bCs/>
          <w:color w:val="000000"/>
        </w:rPr>
      </w:pPr>
      <w:r>
        <w:rPr>
          <w:rFonts w:ascii="Arial" w:hAnsi="Arial" w:cs="Arial"/>
          <w:b/>
          <w:bCs/>
          <w:color w:val="000000"/>
        </w:rPr>
        <w:t>Il tirocinio e project work</w:t>
      </w:r>
    </w:p>
    <w:p w14:paraId="1F9256F2" w14:textId="77777777" w:rsidR="001D65B3" w:rsidRDefault="001D65B3">
      <w:pPr>
        <w:spacing w:after="120"/>
        <w:ind w:left="851"/>
        <w:jc w:val="both"/>
        <w:rPr>
          <w:rFonts w:ascii="Arial" w:hAnsi="Arial" w:cs="Arial"/>
          <w:color w:val="000000"/>
        </w:rPr>
      </w:pPr>
      <w:r>
        <w:rPr>
          <w:rFonts w:ascii="Arial" w:hAnsi="Arial" w:cs="Arial"/>
          <w:color w:val="000000"/>
        </w:rPr>
        <w:t>Il tirocinio potrà consistere nella collaborazione in organizzazione di allenamenti per atleti agonisti di medio e alto livello, in raduni nazionali o regionali, nella preparazione di gruppi di atleti agonisti CO appartenenti ad una società sportiva o formatisi spontaneamente.</w:t>
      </w:r>
    </w:p>
    <w:p w14:paraId="4C1E57EE" w14:textId="77777777" w:rsidR="001D65B3" w:rsidRDefault="001D65B3">
      <w:pPr>
        <w:spacing w:after="120"/>
        <w:ind w:left="851"/>
        <w:jc w:val="both"/>
        <w:rPr>
          <w:rFonts w:ascii="Arial" w:hAnsi="Arial" w:cs="Arial"/>
          <w:color w:val="000000"/>
        </w:rPr>
      </w:pPr>
      <w:r>
        <w:rPr>
          <w:rFonts w:ascii="Arial" w:hAnsi="Arial" w:cs="Arial"/>
          <w:color w:val="000000"/>
        </w:rPr>
        <w:t>Sono esclusi i tirocini fondati su programmi rivolti a singoli atleti.</w:t>
      </w:r>
    </w:p>
    <w:p w14:paraId="43203362" w14:textId="77777777" w:rsidR="001D65B3" w:rsidRDefault="001D65B3">
      <w:pPr>
        <w:spacing w:after="120"/>
        <w:ind w:left="851" w:firstLine="6"/>
        <w:jc w:val="both"/>
        <w:rPr>
          <w:rFonts w:ascii="Arial" w:hAnsi="Arial" w:cs="Arial"/>
          <w:color w:val="000000"/>
        </w:rPr>
      </w:pPr>
      <w:r>
        <w:rPr>
          <w:rFonts w:ascii="Arial" w:hAnsi="Arial" w:cs="Arial"/>
          <w:color w:val="000000"/>
        </w:rPr>
        <w:t>Il tirocinio non può avere durata inferiore a 30 ore, distribuite in non più di 12 mesi.</w:t>
      </w:r>
    </w:p>
    <w:p w14:paraId="455FFBFC" w14:textId="77777777" w:rsidR="001D65B3" w:rsidRDefault="001D65B3">
      <w:pPr>
        <w:spacing w:after="120"/>
        <w:ind w:left="851" w:firstLine="6"/>
        <w:jc w:val="both"/>
        <w:rPr>
          <w:rFonts w:ascii="Arial" w:hAnsi="Arial" w:cs="Arial"/>
          <w:color w:val="000000"/>
        </w:rPr>
      </w:pPr>
      <w:r>
        <w:rPr>
          <w:rFonts w:ascii="Arial" w:hAnsi="Arial" w:cs="Arial"/>
          <w:color w:val="000000"/>
        </w:rPr>
        <w:t xml:space="preserve">Il project work deve riguardare un lavoro di ricerca o applicazione su tematiche riguardanti l’allenamento di medio e alto livello di atleti adulti o giovani o la formazione di Allenatori di </w:t>
      </w:r>
      <w:proofErr w:type="gramStart"/>
      <w:r>
        <w:rPr>
          <w:rFonts w:ascii="Arial" w:hAnsi="Arial" w:cs="Arial"/>
          <w:color w:val="000000"/>
        </w:rPr>
        <w:t>1°</w:t>
      </w:r>
      <w:proofErr w:type="gramEnd"/>
      <w:r>
        <w:rPr>
          <w:rFonts w:ascii="Arial" w:hAnsi="Arial" w:cs="Arial"/>
          <w:color w:val="000000"/>
        </w:rPr>
        <w:t xml:space="preserve"> grado e Allenatori di 2° grado o comunque su tematiche tenute al corso.</w:t>
      </w:r>
    </w:p>
    <w:p w14:paraId="0E52D408" w14:textId="77777777" w:rsidR="001D65B3" w:rsidRDefault="001D65B3">
      <w:pPr>
        <w:ind w:left="851" w:firstLine="3"/>
        <w:jc w:val="both"/>
        <w:rPr>
          <w:rFonts w:ascii="Arial" w:hAnsi="Arial" w:cs="Arial"/>
          <w:color w:val="000000"/>
        </w:rPr>
      </w:pPr>
      <w:r>
        <w:rPr>
          <w:rFonts w:ascii="Arial" w:hAnsi="Arial" w:cs="Arial"/>
          <w:color w:val="000000"/>
        </w:rPr>
        <w:t xml:space="preserve">Il tirocinio e il project work </w:t>
      </w:r>
      <w:proofErr w:type="gramStart"/>
      <w:r>
        <w:rPr>
          <w:rFonts w:ascii="Arial" w:hAnsi="Arial" w:cs="Arial"/>
          <w:color w:val="000000"/>
        </w:rPr>
        <w:t>devono essere coordinate</w:t>
      </w:r>
      <w:proofErr w:type="gramEnd"/>
      <w:r>
        <w:rPr>
          <w:rFonts w:ascii="Arial" w:hAnsi="Arial" w:cs="Arial"/>
          <w:color w:val="000000"/>
        </w:rPr>
        <w:t xml:space="preserve"> da un Allenatore di 3° o 4° grado con funzione di tutor. </w:t>
      </w:r>
    </w:p>
    <w:p w14:paraId="1A9CF673" w14:textId="77777777" w:rsidR="001D65B3" w:rsidRDefault="001D65B3">
      <w:pPr>
        <w:spacing w:after="120"/>
        <w:ind w:left="851"/>
        <w:jc w:val="both"/>
        <w:rPr>
          <w:rFonts w:ascii="Arial" w:hAnsi="Arial" w:cs="Arial"/>
          <w:b/>
          <w:bCs/>
          <w:color w:val="000000"/>
        </w:rPr>
      </w:pPr>
      <w:r>
        <w:rPr>
          <w:rFonts w:ascii="Arial" w:hAnsi="Arial" w:cs="Arial"/>
          <w:color w:val="000000"/>
        </w:rPr>
        <w:t>Il progetto di lavoro e del tirocinio, con il relativo calendario, devono essere redatti in forma scritta, e sottoscritti dal tutor.</w:t>
      </w:r>
      <w:r>
        <w:rPr>
          <w:rFonts w:ascii="Arial" w:hAnsi="Arial" w:cs="Arial"/>
          <w:b/>
          <w:bCs/>
          <w:color w:val="000000"/>
        </w:rPr>
        <w:t xml:space="preserve"> </w:t>
      </w:r>
    </w:p>
    <w:p w14:paraId="12A74E74" w14:textId="77777777" w:rsidR="001D65B3" w:rsidRDefault="001D65B3">
      <w:pPr>
        <w:ind w:left="851"/>
        <w:jc w:val="both"/>
        <w:rPr>
          <w:rFonts w:ascii="Arial" w:hAnsi="Arial" w:cs="Arial"/>
          <w:color w:val="000000"/>
        </w:rPr>
      </w:pPr>
      <w:r>
        <w:rPr>
          <w:rFonts w:ascii="Arial" w:hAnsi="Arial" w:cs="Arial"/>
          <w:color w:val="000000"/>
        </w:rPr>
        <w:t xml:space="preserve">Il progetto di lavoro e di tirocinio, sottoscritti dal tutor, devono essere approvati dalla Commissione Nazionale Formazione prima della presentazione della domanda di inquadramento nel ruolo di Allenatore di </w:t>
      </w:r>
      <w:proofErr w:type="gramStart"/>
      <w:r>
        <w:rPr>
          <w:rFonts w:ascii="Arial" w:hAnsi="Arial" w:cs="Arial"/>
          <w:color w:val="000000"/>
        </w:rPr>
        <w:t>3°</w:t>
      </w:r>
      <w:proofErr w:type="gramEnd"/>
      <w:r>
        <w:rPr>
          <w:rFonts w:ascii="Arial" w:hAnsi="Arial" w:cs="Arial"/>
          <w:color w:val="000000"/>
        </w:rPr>
        <w:t xml:space="preserve"> grado.</w:t>
      </w:r>
    </w:p>
    <w:p w14:paraId="37798637" w14:textId="77777777" w:rsidR="001D65B3" w:rsidRDefault="001D65B3">
      <w:pPr>
        <w:spacing w:after="120"/>
        <w:ind w:left="851"/>
        <w:jc w:val="both"/>
        <w:rPr>
          <w:rFonts w:ascii="Arial" w:hAnsi="Arial" w:cs="Arial"/>
          <w:b/>
          <w:bCs/>
          <w:color w:val="000000"/>
        </w:rPr>
      </w:pPr>
      <w:r>
        <w:rPr>
          <w:rFonts w:ascii="Arial" w:hAnsi="Arial" w:cs="Arial"/>
          <w:b/>
          <w:bCs/>
          <w:color w:val="000000"/>
        </w:rPr>
        <w:t xml:space="preserve">Contenuti del corso  </w:t>
      </w:r>
    </w:p>
    <w:p w14:paraId="4C1ED029" w14:textId="77777777" w:rsidR="001D65B3" w:rsidRDefault="001D65B3">
      <w:pPr>
        <w:spacing w:after="120"/>
        <w:ind w:left="142" w:firstLine="709"/>
        <w:jc w:val="both"/>
        <w:rPr>
          <w:rFonts w:ascii="Arial" w:hAnsi="Arial" w:cs="Arial"/>
          <w:color w:val="000000"/>
        </w:rPr>
      </w:pPr>
      <w:r>
        <w:rPr>
          <w:rFonts w:ascii="Arial" w:hAnsi="Arial" w:cs="Arial"/>
          <w:color w:val="000000"/>
        </w:rPr>
        <w:t xml:space="preserve">Nei corsi per Allenatori </w:t>
      </w:r>
      <w:proofErr w:type="gramStart"/>
      <w:r>
        <w:rPr>
          <w:rFonts w:ascii="Arial" w:hAnsi="Arial" w:cs="Arial"/>
          <w:color w:val="000000"/>
        </w:rPr>
        <w:t>Capo  dovranno</w:t>
      </w:r>
      <w:proofErr w:type="gramEnd"/>
      <w:r>
        <w:rPr>
          <w:rFonts w:ascii="Arial" w:hAnsi="Arial" w:cs="Arial"/>
          <w:color w:val="000000"/>
        </w:rPr>
        <w:t xml:space="preserve"> essere trattati i seguenti argomenti:</w:t>
      </w:r>
    </w:p>
    <w:p w14:paraId="5524891D"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 xml:space="preserve">Compiti e responsabilità di un Allenatore Nazionale </w:t>
      </w:r>
    </w:p>
    <w:p w14:paraId="75ACFDAA"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Caratteristiche tecniche, fisiologiche e psicologiche della corsa orientamento (approfondite)</w:t>
      </w:r>
    </w:p>
    <w:p w14:paraId="088C64B0"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 xml:space="preserve">La tecnica e tattica </w:t>
      </w:r>
      <w:proofErr w:type="spellStart"/>
      <w:r>
        <w:rPr>
          <w:rFonts w:ascii="Arial" w:hAnsi="Arial" w:cs="Arial"/>
          <w:color w:val="000000"/>
          <w:sz w:val="22"/>
          <w:szCs w:val="22"/>
        </w:rPr>
        <w:t>orientistica</w:t>
      </w:r>
      <w:proofErr w:type="spellEnd"/>
      <w:r>
        <w:rPr>
          <w:rFonts w:ascii="Arial" w:hAnsi="Arial" w:cs="Arial"/>
          <w:color w:val="000000"/>
          <w:sz w:val="22"/>
          <w:szCs w:val="22"/>
        </w:rPr>
        <w:t xml:space="preserve"> evoluta (approfondita)</w:t>
      </w:r>
    </w:p>
    <w:p w14:paraId="0CFF6638"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 xml:space="preserve">La preparazione mentale </w:t>
      </w:r>
    </w:p>
    <w:p w14:paraId="3D012140"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Fisiologia generale, del lavoro muscolare, di anatomia e di biomeccanica</w:t>
      </w:r>
    </w:p>
    <w:p w14:paraId="6F6562D9"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Psicologia generale e dell’apprendimento</w:t>
      </w:r>
    </w:p>
    <w:p w14:paraId="1F8E0D6E"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Scienza dell’alimentazione</w:t>
      </w:r>
    </w:p>
    <w:p w14:paraId="27A5EC56"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Gestione del lavoro di gruppo</w:t>
      </w:r>
    </w:p>
    <w:p w14:paraId="23685BA3"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Gestione dell’atleta evoluto e delle squadre rappresentative</w:t>
      </w:r>
    </w:p>
    <w:p w14:paraId="75903F1F"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Metodologia della ricerca scientifica</w:t>
      </w:r>
    </w:p>
    <w:p w14:paraId="39D29055" w14:textId="77777777" w:rsidR="001D65B3" w:rsidRDefault="001D65B3">
      <w:pPr>
        <w:pStyle w:val="Paragrafoelenco"/>
        <w:numPr>
          <w:ilvl w:val="0"/>
          <w:numId w:val="40"/>
        </w:numPr>
        <w:ind w:left="1276"/>
        <w:jc w:val="both"/>
        <w:rPr>
          <w:rFonts w:ascii="Arial" w:hAnsi="Arial" w:cs="Arial"/>
          <w:color w:val="000000"/>
          <w:sz w:val="22"/>
          <w:szCs w:val="22"/>
        </w:rPr>
      </w:pPr>
      <w:r>
        <w:rPr>
          <w:rFonts w:ascii="Arial" w:hAnsi="Arial" w:cs="Arial"/>
          <w:color w:val="000000"/>
          <w:sz w:val="22"/>
          <w:szCs w:val="22"/>
        </w:rPr>
        <w:t>Esami</w:t>
      </w:r>
    </w:p>
    <w:p w14:paraId="5DF7E152" w14:textId="77777777" w:rsidR="001D65B3" w:rsidRDefault="001D65B3">
      <w:pPr>
        <w:pStyle w:val="Paragrafoelenco"/>
        <w:ind w:left="1276"/>
        <w:jc w:val="both"/>
        <w:rPr>
          <w:rFonts w:ascii="Arial" w:hAnsi="Arial" w:cs="Arial"/>
          <w:color w:val="000000"/>
          <w:sz w:val="12"/>
          <w:szCs w:val="12"/>
        </w:rPr>
      </w:pPr>
    </w:p>
    <w:p w14:paraId="098BFBD5" w14:textId="77777777" w:rsidR="001D65B3" w:rsidRDefault="001D65B3">
      <w:pPr>
        <w:spacing w:after="120"/>
        <w:ind w:left="851"/>
        <w:jc w:val="both"/>
        <w:rPr>
          <w:rFonts w:ascii="Arial" w:hAnsi="Arial" w:cs="Arial"/>
          <w:color w:val="000000"/>
        </w:rPr>
      </w:pPr>
      <w:r>
        <w:rPr>
          <w:rFonts w:ascii="Arial" w:hAnsi="Arial" w:cs="Arial"/>
          <w:color w:val="000000"/>
        </w:rPr>
        <w:t xml:space="preserve">Gli esami per l’inquadramento nel ruolo di Allenatore di </w:t>
      </w:r>
      <w:proofErr w:type="gramStart"/>
      <w:r>
        <w:rPr>
          <w:rFonts w:ascii="Arial" w:hAnsi="Arial" w:cs="Arial"/>
          <w:color w:val="000000"/>
        </w:rPr>
        <w:t>3°</w:t>
      </w:r>
      <w:proofErr w:type="gramEnd"/>
      <w:r>
        <w:rPr>
          <w:rFonts w:ascii="Arial" w:hAnsi="Arial" w:cs="Arial"/>
          <w:color w:val="000000"/>
        </w:rPr>
        <w:t xml:space="preserve"> grado sono affidati ad una Commissione d’esame composta da un Allenatore di 4° grado e da un Allenatore di 3° grado, oltre che dal tutor incaricato di sovrintendere al tirocinio e project work.</w:t>
      </w:r>
    </w:p>
    <w:p w14:paraId="5A48C337" w14:textId="77777777" w:rsidR="001D65B3" w:rsidRDefault="001D65B3">
      <w:pPr>
        <w:ind w:left="143" w:firstLine="708"/>
        <w:jc w:val="both"/>
        <w:rPr>
          <w:rFonts w:ascii="Arial" w:hAnsi="Arial" w:cs="Arial"/>
          <w:color w:val="000000"/>
        </w:rPr>
      </w:pPr>
      <w:r>
        <w:rPr>
          <w:rFonts w:ascii="Arial" w:hAnsi="Arial" w:cs="Arial"/>
          <w:color w:val="000000"/>
        </w:rPr>
        <w:t xml:space="preserve">Gli esami consistono in un colloquio sul tirocinio e project work svolti. </w:t>
      </w:r>
    </w:p>
    <w:p w14:paraId="3475EE99"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p>
    <w:p w14:paraId="2B4F205A"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p>
    <w:p w14:paraId="1598DC16"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r>
        <w:rPr>
          <w:rFonts w:ascii="Cambria" w:hAnsi="Cambria" w:cs="Cambria"/>
          <w:b/>
          <w:bCs/>
          <w:color w:val="000000"/>
          <w:sz w:val="28"/>
          <w:szCs w:val="28"/>
        </w:rPr>
        <w:t>ALLENATORE DI 4° GRADO.</w:t>
      </w:r>
    </w:p>
    <w:p w14:paraId="24400518" w14:textId="77777777" w:rsidR="001D65B3" w:rsidRDefault="001D65B3">
      <w:pPr>
        <w:ind w:left="851"/>
        <w:jc w:val="both"/>
        <w:rPr>
          <w:rFonts w:ascii="Arial" w:hAnsi="Arial" w:cs="Arial"/>
          <w:color w:val="000000"/>
        </w:rPr>
      </w:pPr>
      <w:r>
        <w:rPr>
          <w:rFonts w:ascii="Arial" w:hAnsi="Arial" w:cs="Arial"/>
          <w:color w:val="000000"/>
        </w:rPr>
        <w:t>La formazione spetta al CONI</w:t>
      </w:r>
    </w:p>
    <w:p w14:paraId="47104009"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p>
    <w:p w14:paraId="55757CB3" w14:textId="77777777" w:rsidR="001D65B3" w:rsidRDefault="001D65B3">
      <w:pPr>
        <w:autoSpaceDE w:val="0"/>
        <w:autoSpaceDN w:val="0"/>
        <w:adjustRightInd w:val="0"/>
        <w:spacing w:after="120" w:line="240" w:lineRule="auto"/>
        <w:ind w:left="851"/>
        <w:jc w:val="both"/>
        <w:rPr>
          <w:rFonts w:ascii="Cambria" w:hAnsi="Cambria" w:cs="Cambria"/>
          <w:b/>
          <w:bCs/>
          <w:color w:val="000000"/>
          <w:sz w:val="28"/>
          <w:szCs w:val="28"/>
        </w:rPr>
      </w:pPr>
    </w:p>
    <w:p w14:paraId="173DBA4B" w14:textId="77777777" w:rsidR="001D65B3" w:rsidRDefault="001D65B3">
      <w:pPr>
        <w:ind w:left="851"/>
        <w:jc w:val="both"/>
        <w:rPr>
          <w:rFonts w:ascii="Cambria" w:hAnsi="Cambria" w:cs="Cambria"/>
          <w:b/>
          <w:bCs/>
          <w:color w:val="000000"/>
          <w:sz w:val="28"/>
          <w:szCs w:val="28"/>
        </w:rPr>
      </w:pPr>
      <w:r>
        <w:rPr>
          <w:rFonts w:ascii="Cambria" w:hAnsi="Cambria" w:cs="Cambria"/>
          <w:b/>
          <w:bCs/>
          <w:color w:val="000000"/>
          <w:sz w:val="28"/>
          <w:szCs w:val="28"/>
        </w:rPr>
        <w:t>NORME TRANSITORIE</w:t>
      </w:r>
    </w:p>
    <w:p w14:paraId="36208BDD" w14:textId="77777777" w:rsidR="001D65B3" w:rsidRDefault="001D65B3">
      <w:pPr>
        <w:ind w:left="851"/>
        <w:jc w:val="both"/>
        <w:rPr>
          <w:rFonts w:ascii="Arial" w:hAnsi="Arial" w:cs="Arial"/>
          <w:color w:val="000000"/>
        </w:rPr>
      </w:pPr>
      <w:r>
        <w:rPr>
          <w:rFonts w:ascii="Arial" w:hAnsi="Arial" w:cs="Arial"/>
          <w:color w:val="000000"/>
        </w:rPr>
        <w:t>In sede di prima applicazione delle nuove norme per il ruolo Allenatori, è consentita la deroga a uno o più dei requisiti previsti dal Regolamento Quadri Tecnici, dietro richiesta motivata e previa approvazione da parte della Commissione Nazionale Formazione.</w:t>
      </w:r>
    </w:p>
    <w:p w14:paraId="19A2751B" w14:textId="77777777" w:rsidR="001D65B3" w:rsidRDefault="001D65B3">
      <w:pPr>
        <w:ind w:left="851"/>
        <w:jc w:val="both"/>
        <w:rPr>
          <w:rFonts w:ascii="Arial" w:hAnsi="Arial" w:cs="Arial"/>
        </w:rPr>
      </w:pPr>
      <w:proofErr w:type="gramStart"/>
      <w:r>
        <w:rPr>
          <w:rFonts w:ascii="Arial" w:hAnsi="Arial" w:cs="Arial"/>
        </w:rPr>
        <w:t>In particolare</w:t>
      </w:r>
      <w:proofErr w:type="gramEnd"/>
      <w:r>
        <w:rPr>
          <w:rFonts w:ascii="Arial" w:hAnsi="Arial" w:cs="Arial"/>
        </w:rPr>
        <w:t xml:space="preserve"> ai tecnici di 2° grado (formatori, tracciatori) che ne facciano richiesta, è consentito di acquisire anche la qualifica di Allenatori di 1° grado, previa presentazione del proprio curriculum tecnico sportivo.</w:t>
      </w:r>
    </w:p>
    <w:sectPr w:rsidR="001D65B3" w:rsidSect="001D65B3">
      <w:headerReference w:type="default" r:id="rId7"/>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3422" w14:textId="77777777" w:rsidR="007E5820" w:rsidRDefault="007E582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317ECB6D" w14:textId="77777777" w:rsidR="007E5820" w:rsidRDefault="007E582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3AC9" w14:textId="77777777" w:rsidR="007E5820" w:rsidRDefault="007E582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7E404D5" w14:textId="77777777" w:rsidR="007E5820" w:rsidRDefault="007E582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EE76" w14:textId="77777777" w:rsidR="001D65B3" w:rsidRDefault="001D65B3">
    <w:pPr>
      <w:pStyle w:val="Intestazione"/>
      <w:jc w:val="right"/>
    </w:pPr>
    <w:r>
      <w:t>ALLEGATO 1 AL R.Q.T.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44C"/>
    <w:multiLevelType w:val="multilevel"/>
    <w:tmpl w:val="377C04B4"/>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 w15:restartNumberingAfterBreak="0">
    <w:nsid w:val="02D42251"/>
    <w:multiLevelType w:val="multilevel"/>
    <w:tmpl w:val="377C04B4"/>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 w15:restartNumberingAfterBreak="0">
    <w:nsid w:val="04FB46AA"/>
    <w:multiLevelType w:val="multilevel"/>
    <w:tmpl w:val="0410001F"/>
    <w:lvl w:ilvl="0">
      <w:start w:val="3"/>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 w15:restartNumberingAfterBreak="0">
    <w:nsid w:val="06D6782E"/>
    <w:multiLevelType w:val="hybridMultilevel"/>
    <w:tmpl w:val="B88E983C"/>
    <w:lvl w:ilvl="0" w:tplc="145A390C">
      <w:start w:val="2"/>
      <w:numFmt w:val="bullet"/>
      <w:lvlText w:val="-"/>
      <w:lvlJc w:val="left"/>
      <w:pPr>
        <w:tabs>
          <w:tab w:val="num" w:pos="1107"/>
        </w:tabs>
        <w:ind w:left="1107" w:hanging="360"/>
      </w:pPr>
      <w:rPr>
        <w:rFonts w:ascii="Times New Roman" w:eastAsia="Times New Roman" w:hAnsi="Times New Roman" w:hint="default"/>
      </w:rPr>
    </w:lvl>
    <w:lvl w:ilvl="1" w:tplc="04100003">
      <w:start w:val="1"/>
      <w:numFmt w:val="bullet"/>
      <w:lvlText w:val="o"/>
      <w:lvlJc w:val="left"/>
      <w:pPr>
        <w:ind w:left="774" w:hanging="360"/>
      </w:pPr>
      <w:rPr>
        <w:rFonts w:ascii="Courier New" w:hAnsi="Courier New" w:cs="Courier New" w:hint="default"/>
      </w:rPr>
    </w:lvl>
    <w:lvl w:ilvl="2" w:tplc="04100005">
      <w:start w:val="1"/>
      <w:numFmt w:val="bullet"/>
      <w:lvlText w:val=""/>
      <w:lvlJc w:val="left"/>
      <w:pPr>
        <w:ind w:left="1494" w:hanging="360"/>
      </w:pPr>
      <w:rPr>
        <w:rFonts w:ascii="Wingdings" w:hAnsi="Wingdings" w:cs="Wingdings" w:hint="default"/>
      </w:rPr>
    </w:lvl>
    <w:lvl w:ilvl="3" w:tplc="04100001">
      <w:start w:val="1"/>
      <w:numFmt w:val="bullet"/>
      <w:lvlText w:val=""/>
      <w:lvlJc w:val="left"/>
      <w:pPr>
        <w:ind w:left="2214" w:hanging="360"/>
      </w:pPr>
      <w:rPr>
        <w:rFonts w:ascii="Symbol" w:hAnsi="Symbol" w:cs="Symbol" w:hint="default"/>
      </w:rPr>
    </w:lvl>
    <w:lvl w:ilvl="4" w:tplc="04100003">
      <w:start w:val="1"/>
      <w:numFmt w:val="bullet"/>
      <w:lvlText w:val="o"/>
      <w:lvlJc w:val="left"/>
      <w:pPr>
        <w:ind w:left="2934" w:hanging="360"/>
      </w:pPr>
      <w:rPr>
        <w:rFonts w:ascii="Courier New" w:hAnsi="Courier New" w:cs="Courier New" w:hint="default"/>
      </w:rPr>
    </w:lvl>
    <w:lvl w:ilvl="5" w:tplc="04100005">
      <w:start w:val="1"/>
      <w:numFmt w:val="bullet"/>
      <w:lvlText w:val=""/>
      <w:lvlJc w:val="left"/>
      <w:pPr>
        <w:ind w:left="3654" w:hanging="360"/>
      </w:pPr>
      <w:rPr>
        <w:rFonts w:ascii="Wingdings" w:hAnsi="Wingdings" w:cs="Wingdings" w:hint="default"/>
      </w:rPr>
    </w:lvl>
    <w:lvl w:ilvl="6" w:tplc="04100001">
      <w:start w:val="1"/>
      <w:numFmt w:val="bullet"/>
      <w:lvlText w:val=""/>
      <w:lvlJc w:val="left"/>
      <w:pPr>
        <w:ind w:left="4374" w:hanging="360"/>
      </w:pPr>
      <w:rPr>
        <w:rFonts w:ascii="Symbol" w:hAnsi="Symbol" w:cs="Symbol" w:hint="default"/>
      </w:rPr>
    </w:lvl>
    <w:lvl w:ilvl="7" w:tplc="04100003">
      <w:start w:val="1"/>
      <w:numFmt w:val="bullet"/>
      <w:lvlText w:val="o"/>
      <w:lvlJc w:val="left"/>
      <w:pPr>
        <w:ind w:left="5094" w:hanging="360"/>
      </w:pPr>
      <w:rPr>
        <w:rFonts w:ascii="Courier New" w:hAnsi="Courier New" w:cs="Courier New" w:hint="default"/>
      </w:rPr>
    </w:lvl>
    <w:lvl w:ilvl="8" w:tplc="04100005">
      <w:start w:val="1"/>
      <w:numFmt w:val="bullet"/>
      <w:lvlText w:val=""/>
      <w:lvlJc w:val="left"/>
      <w:pPr>
        <w:ind w:left="5814" w:hanging="360"/>
      </w:pPr>
      <w:rPr>
        <w:rFonts w:ascii="Wingdings" w:hAnsi="Wingdings" w:cs="Wingdings" w:hint="default"/>
      </w:rPr>
    </w:lvl>
  </w:abstractNum>
  <w:abstractNum w:abstractNumId="4" w15:restartNumberingAfterBreak="0">
    <w:nsid w:val="0B35301C"/>
    <w:multiLevelType w:val="multilevel"/>
    <w:tmpl w:val="A7B0BF04"/>
    <w:lvl w:ilvl="0">
      <w:start w:val="5"/>
      <w:numFmt w:val="decimal"/>
      <w:lvlText w:val="%1"/>
      <w:lvlJc w:val="left"/>
      <w:pPr>
        <w:tabs>
          <w:tab w:val="num" w:pos="660"/>
        </w:tabs>
        <w:ind w:left="660" w:hanging="660"/>
      </w:pPr>
      <w:rPr>
        <w:rFonts w:ascii="Times New Roman" w:hAnsi="Times New Roman" w:cs="Times New Roman" w:hint="default"/>
      </w:rPr>
    </w:lvl>
    <w:lvl w:ilvl="1">
      <w:start w:val="2"/>
      <w:numFmt w:val="decimal"/>
      <w:lvlText w:val="%1.%2"/>
      <w:lvlJc w:val="left"/>
      <w:pPr>
        <w:tabs>
          <w:tab w:val="num" w:pos="896"/>
        </w:tabs>
        <w:ind w:left="896" w:hanging="660"/>
      </w:pPr>
      <w:rPr>
        <w:rFonts w:ascii="Times New Roman" w:hAnsi="Times New Roman" w:cs="Times New Roman" w:hint="default"/>
      </w:rPr>
    </w:lvl>
    <w:lvl w:ilvl="2">
      <w:start w:val="6"/>
      <w:numFmt w:val="decimal"/>
      <w:lvlText w:val="%1.%2.%3"/>
      <w:lvlJc w:val="left"/>
      <w:pPr>
        <w:tabs>
          <w:tab w:val="num" w:pos="1192"/>
        </w:tabs>
        <w:ind w:left="1192" w:hanging="720"/>
      </w:pPr>
      <w:rPr>
        <w:rFonts w:ascii="Times New Roman" w:hAnsi="Times New Roman" w:cs="Times New Roman" w:hint="default"/>
      </w:rPr>
    </w:lvl>
    <w:lvl w:ilvl="3">
      <w:start w:val="4"/>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5" w15:restartNumberingAfterBreak="0">
    <w:nsid w:val="0B835F58"/>
    <w:multiLevelType w:val="hybridMultilevel"/>
    <w:tmpl w:val="119CE03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0BF85159"/>
    <w:multiLevelType w:val="multilevel"/>
    <w:tmpl w:val="1E589CE4"/>
    <w:lvl w:ilvl="0">
      <w:start w:val="4"/>
      <w:numFmt w:val="decimal"/>
      <w:lvlText w:val="%1"/>
      <w:lvlJc w:val="left"/>
      <w:pPr>
        <w:tabs>
          <w:tab w:val="num" w:pos="660"/>
        </w:tabs>
        <w:ind w:left="660" w:hanging="660"/>
      </w:pPr>
      <w:rPr>
        <w:rFonts w:ascii="Times New Roman" w:hAnsi="Times New Roman" w:cs="Times New Roman" w:hint="default"/>
      </w:rPr>
    </w:lvl>
    <w:lvl w:ilvl="1">
      <w:start w:val="3"/>
      <w:numFmt w:val="decimal"/>
      <w:lvlText w:val="%1.%2"/>
      <w:lvlJc w:val="left"/>
      <w:pPr>
        <w:tabs>
          <w:tab w:val="num" w:pos="896"/>
        </w:tabs>
        <w:ind w:left="896" w:hanging="660"/>
      </w:pPr>
      <w:rPr>
        <w:rFonts w:ascii="Times New Roman" w:hAnsi="Times New Roman" w:cs="Times New Roman" w:hint="default"/>
      </w:rPr>
    </w:lvl>
    <w:lvl w:ilvl="2">
      <w:start w:val="4"/>
      <w:numFmt w:val="decimal"/>
      <w:lvlText w:val="%1.%2.%3"/>
      <w:lvlJc w:val="left"/>
      <w:pPr>
        <w:tabs>
          <w:tab w:val="num" w:pos="1192"/>
        </w:tabs>
        <w:ind w:left="1192" w:hanging="720"/>
      </w:pPr>
      <w:rPr>
        <w:rFonts w:ascii="Times New Roman" w:hAnsi="Times New Roman" w:cs="Times New Roman" w:hint="default"/>
      </w:rPr>
    </w:lvl>
    <w:lvl w:ilvl="3">
      <w:start w:val="1"/>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7" w15:restartNumberingAfterBreak="0">
    <w:nsid w:val="0D496E5F"/>
    <w:multiLevelType w:val="multilevel"/>
    <w:tmpl w:val="FD0EB772"/>
    <w:lvl w:ilvl="0">
      <w:start w:val="5"/>
      <w:numFmt w:val="decimal"/>
      <w:lvlText w:val="%1"/>
      <w:lvlJc w:val="left"/>
      <w:pPr>
        <w:tabs>
          <w:tab w:val="num" w:pos="660"/>
        </w:tabs>
        <w:ind w:left="660" w:hanging="660"/>
      </w:pPr>
      <w:rPr>
        <w:rFonts w:ascii="Times New Roman" w:hAnsi="Times New Roman" w:cs="Times New Roman" w:hint="default"/>
      </w:rPr>
    </w:lvl>
    <w:lvl w:ilvl="1">
      <w:start w:val="1"/>
      <w:numFmt w:val="decimal"/>
      <w:lvlText w:val="%1.%2"/>
      <w:lvlJc w:val="left"/>
      <w:pPr>
        <w:tabs>
          <w:tab w:val="num" w:pos="894"/>
        </w:tabs>
        <w:ind w:left="894" w:hanging="660"/>
      </w:pPr>
      <w:rPr>
        <w:rFonts w:ascii="Times New Roman" w:hAnsi="Times New Roman" w:cs="Times New Roman" w:hint="default"/>
      </w:rPr>
    </w:lvl>
    <w:lvl w:ilvl="2">
      <w:start w:val="6"/>
      <w:numFmt w:val="decimal"/>
      <w:lvlText w:val="%1.%2.%3"/>
      <w:lvlJc w:val="left"/>
      <w:pPr>
        <w:tabs>
          <w:tab w:val="num" w:pos="1188"/>
        </w:tabs>
        <w:ind w:left="1188" w:hanging="720"/>
      </w:pPr>
      <w:rPr>
        <w:rFonts w:ascii="Times New Roman" w:hAnsi="Times New Roman" w:cs="Times New Roman" w:hint="default"/>
      </w:rPr>
    </w:lvl>
    <w:lvl w:ilvl="3">
      <w:start w:val="5"/>
      <w:numFmt w:val="decimal"/>
      <w:lvlText w:val="%1.%2.%3.%4"/>
      <w:lvlJc w:val="left"/>
      <w:pPr>
        <w:tabs>
          <w:tab w:val="num" w:pos="1422"/>
        </w:tabs>
        <w:ind w:left="1422" w:hanging="720"/>
      </w:pPr>
      <w:rPr>
        <w:rFonts w:ascii="Times New Roman" w:hAnsi="Times New Roman" w:cs="Times New Roman" w:hint="default"/>
      </w:rPr>
    </w:lvl>
    <w:lvl w:ilvl="4">
      <w:start w:val="1"/>
      <w:numFmt w:val="decimal"/>
      <w:lvlText w:val="%1.%2.%3.%4.%5"/>
      <w:lvlJc w:val="left"/>
      <w:pPr>
        <w:tabs>
          <w:tab w:val="num" w:pos="2016"/>
        </w:tabs>
        <w:ind w:left="2016" w:hanging="1080"/>
      </w:pPr>
      <w:rPr>
        <w:rFonts w:ascii="Times New Roman" w:hAnsi="Times New Roman" w:cs="Times New Roman" w:hint="default"/>
      </w:rPr>
    </w:lvl>
    <w:lvl w:ilvl="5">
      <w:start w:val="1"/>
      <w:numFmt w:val="decimal"/>
      <w:lvlText w:val="%1.%2.%3.%4.%5.%6"/>
      <w:lvlJc w:val="left"/>
      <w:pPr>
        <w:tabs>
          <w:tab w:val="num" w:pos="2250"/>
        </w:tabs>
        <w:ind w:left="2250" w:hanging="1080"/>
      </w:pPr>
      <w:rPr>
        <w:rFonts w:ascii="Times New Roman" w:hAnsi="Times New Roman" w:cs="Times New Roman" w:hint="default"/>
      </w:rPr>
    </w:lvl>
    <w:lvl w:ilvl="6">
      <w:start w:val="1"/>
      <w:numFmt w:val="decimal"/>
      <w:lvlText w:val="%1.%2.%3.%4.%5.%6.%7"/>
      <w:lvlJc w:val="left"/>
      <w:pPr>
        <w:tabs>
          <w:tab w:val="num" w:pos="2844"/>
        </w:tabs>
        <w:ind w:left="2844" w:hanging="1440"/>
      </w:pPr>
      <w:rPr>
        <w:rFonts w:ascii="Times New Roman" w:hAnsi="Times New Roman" w:cs="Times New Roman" w:hint="default"/>
      </w:rPr>
    </w:lvl>
    <w:lvl w:ilvl="7">
      <w:start w:val="1"/>
      <w:numFmt w:val="decimal"/>
      <w:lvlText w:val="%1.%2.%3.%4.%5.%6.%7.%8"/>
      <w:lvlJc w:val="left"/>
      <w:pPr>
        <w:tabs>
          <w:tab w:val="num" w:pos="3078"/>
        </w:tabs>
        <w:ind w:left="3078" w:hanging="1440"/>
      </w:pPr>
      <w:rPr>
        <w:rFonts w:ascii="Times New Roman" w:hAnsi="Times New Roman" w:cs="Times New Roman" w:hint="default"/>
      </w:rPr>
    </w:lvl>
    <w:lvl w:ilvl="8">
      <w:start w:val="1"/>
      <w:numFmt w:val="decimal"/>
      <w:lvlText w:val="%1.%2.%3.%4.%5.%6.%7.%8.%9"/>
      <w:lvlJc w:val="left"/>
      <w:pPr>
        <w:tabs>
          <w:tab w:val="num" w:pos="3672"/>
        </w:tabs>
        <w:ind w:left="3672" w:hanging="1800"/>
      </w:pPr>
      <w:rPr>
        <w:rFonts w:ascii="Times New Roman" w:hAnsi="Times New Roman" w:cs="Times New Roman" w:hint="default"/>
      </w:rPr>
    </w:lvl>
  </w:abstractNum>
  <w:abstractNum w:abstractNumId="8" w15:restartNumberingAfterBreak="0">
    <w:nsid w:val="14B10252"/>
    <w:multiLevelType w:val="hybridMultilevel"/>
    <w:tmpl w:val="6A1417D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15:restartNumberingAfterBreak="0">
    <w:nsid w:val="16FC7151"/>
    <w:multiLevelType w:val="hybridMultilevel"/>
    <w:tmpl w:val="DBC831A0"/>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10" w15:restartNumberingAfterBreak="0">
    <w:nsid w:val="1D98060F"/>
    <w:multiLevelType w:val="multilevel"/>
    <w:tmpl w:val="55E6F4AE"/>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1" w15:restartNumberingAfterBreak="0">
    <w:nsid w:val="20785439"/>
    <w:multiLevelType w:val="hybridMultilevel"/>
    <w:tmpl w:val="9CCE0258"/>
    <w:lvl w:ilvl="0" w:tplc="04100001">
      <w:start w:val="1"/>
      <w:numFmt w:val="bullet"/>
      <w:lvlText w:val=""/>
      <w:lvlJc w:val="left"/>
      <w:pPr>
        <w:ind w:left="1996" w:hanging="360"/>
      </w:pPr>
      <w:rPr>
        <w:rFonts w:ascii="Symbol" w:hAnsi="Symbol" w:cs="Symbol" w:hint="default"/>
      </w:rPr>
    </w:lvl>
    <w:lvl w:ilvl="1" w:tplc="04100003">
      <w:start w:val="1"/>
      <w:numFmt w:val="bullet"/>
      <w:lvlText w:val="o"/>
      <w:lvlJc w:val="left"/>
      <w:pPr>
        <w:ind w:left="2716" w:hanging="360"/>
      </w:pPr>
      <w:rPr>
        <w:rFonts w:ascii="Courier New" w:hAnsi="Courier New" w:cs="Courier New" w:hint="default"/>
      </w:rPr>
    </w:lvl>
    <w:lvl w:ilvl="2" w:tplc="04100005">
      <w:start w:val="1"/>
      <w:numFmt w:val="bullet"/>
      <w:lvlText w:val=""/>
      <w:lvlJc w:val="left"/>
      <w:pPr>
        <w:ind w:left="3436" w:hanging="360"/>
      </w:pPr>
      <w:rPr>
        <w:rFonts w:ascii="Wingdings" w:hAnsi="Wingdings" w:cs="Wingdings" w:hint="default"/>
      </w:rPr>
    </w:lvl>
    <w:lvl w:ilvl="3" w:tplc="04100001">
      <w:start w:val="1"/>
      <w:numFmt w:val="bullet"/>
      <w:lvlText w:val=""/>
      <w:lvlJc w:val="left"/>
      <w:pPr>
        <w:ind w:left="4156" w:hanging="360"/>
      </w:pPr>
      <w:rPr>
        <w:rFonts w:ascii="Symbol" w:hAnsi="Symbol" w:cs="Symbol" w:hint="default"/>
      </w:rPr>
    </w:lvl>
    <w:lvl w:ilvl="4" w:tplc="04100003">
      <w:start w:val="1"/>
      <w:numFmt w:val="bullet"/>
      <w:lvlText w:val="o"/>
      <w:lvlJc w:val="left"/>
      <w:pPr>
        <w:ind w:left="4876" w:hanging="360"/>
      </w:pPr>
      <w:rPr>
        <w:rFonts w:ascii="Courier New" w:hAnsi="Courier New" w:cs="Courier New" w:hint="default"/>
      </w:rPr>
    </w:lvl>
    <w:lvl w:ilvl="5" w:tplc="04100005">
      <w:start w:val="1"/>
      <w:numFmt w:val="bullet"/>
      <w:lvlText w:val=""/>
      <w:lvlJc w:val="left"/>
      <w:pPr>
        <w:ind w:left="5596" w:hanging="360"/>
      </w:pPr>
      <w:rPr>
        <w:rFonts w:ascii="Wingdings" w:hAnsi="Wingdings" w:cs="Wingdings" w:hint="default"/>
      </w:rPr>
    </w:lvl>
    <w:lvl w:ilvl="6" w:tplc="04100001">
      <w:start w:val="1"/>
      <w:numFmt w:val="bullet"/>
      <w:lvlText w:val=""/>
      <w:lvlJc w:val="left"/>
      <w:pPr>
        <w:ind w:left="6316" w:hanging="360"/>
      </w:pPr>
      <w:rPr>
        <w:rFonts w:ascii="Symbol" w:hAnsi="Symbol" w:cs="Symbol" w:hint="default"/>
      </w:rPr>
    </w:lvl>
    <w:lvl w:ilvl="7" w:tplc="04100003">
      <w:start w:val="1"/>
      <w:numFmt w:val="bullet"/>
      <w:lvlText w:val="o"/>
      <w:lvlJc w:val="left"/>
      <w:pPr>
        <w:ind w:left="7036" w:hanging="360"/>
      </w:pPr>
      <w:rPr>
        <w:rFonts w:ascii="Courier New" w:hAnsi="Courier New" w:cs="Courier New" w:hint="default"/>
      </w:rPr>
    </w:lvl>
    <w:lvl w:ilvl="8" w:tplc="04100005">
      <w:start w:val="1"/>
      <w:numFmt w:val="bullet"/>
      <w:lvlText w:val=""/>
      <w:lvlJc w:val="left"/>
      <w:pPr>
        <w:ind w:left="7756" w:hanging="360"/>
      </w:pPr>
      <w:rPr>
        <w:rFonts w:ascii="Wingdings" w:hAnsi="Wingdings" w:cs="Wingdings" w:hint="default"/>
      </w:rPr>
    </w:lvl>
  </w:abstractNum>
  <w:abstractNum w:abstractNumId="12" w15:restartNumberingAfterBreak="0">
    <w:nsid w:val="2283348B"/>
    <w:multiLevelType w:val="multilevel"/>
    <w:tmpl w:val="CB8E96B4"/>
    <w:lvl w:ilvl="0">
      <w:start w:val="5"/>
      <w:numFmt w:val="decimal"/>
      <w:lvlText w:val="%1"/>
      <w:lvlJc w:val="left"/>
      <w:pPr>
        <w:tabs>
          <w:tab w:val="num" w:pos="660"/>
        </w:tabs>
        <w:ind w:left="660" w:hanging="660"/>
      </w:pPr>
      <w:rPr>
        <w:rFonts w:ascii="Times New Roman" w:hAnsi="Times New Roman" w:cs="Times New Roman" w:hint="default"/>
      </w:rPr>
    </w:lvl>
    <w:lvl w:ilvl="1">
      <w:start w:val="2"/>
      <w:numFmt w:val="decimal"/>
      <w:lvlText w:val="%1.%2"/>
      <w:lvlJc w:val="left"/>
      <w:pPr>
        <w:tabs>
          <w:tab w:val="num" w:pos="896"/>
        </w:tabs>
        <w:ind w:left="896" w:hanging="660"/>
      </w:pPr>
      <w:rPr>
        <w:rFonts w:ascii="Times New Roman" w:hAnsi="Times New Roman" w:cs="Times New Roman" w:hint="default"/>
      </w:rPr>
    </w:lvl>
    <w:lvl w:ilvl="2">
      <w:start w:val="4"/>
      <w:numFmt w:val="decimal"/>
      <w:lvlText w:val="%1.%2.%3"/>
      <w:lvlJc w:val="left"/>
      <w:pPr>
        <w:tabs>
          <w:tab w:val="num" w:pos="1192"/>
        </w:tabs>
        <w:ind w:left="1192" w:hanging="720"/>
      </w:pPr>
      <w:rPr>
        <w:rFonts w:ascii="Times New Roman" w:hAnsi="Times New Roman" w:cs="Times New Roman" w:hint="default"/>
      </w:rPr>
    </w:lvl>
    <w:lvl w:ilvl="3">
      <w:start w:val="1"/>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13" w15:restartNumberingAfterBreak="0">
    <w:nsid w:val="26066A01"/>
    <w:multiLevelType w:val="hybridMultilevel"/>
    <w:tmpl w:val="F77CD174"/>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14" w15:restartNumberingAfterBreak="0">
    <w:nsid w:val="29782941"/>
    <w:multiLevelType w:val="multilevel"/>
    <w:tmpl w:val="DD92A798"/>
    <w:lvl w:ilvl="0">
      <w:start w:val="5"/>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941"/>
        </w:tabs>
        <w:ind w:left="941" w:hanging="705"/>
      </w:pPr>
      <w:rPr>
        <w:rFonts w:ascii="Times New Roman" w:hAnsi="Times New Roman" w:cs="Times New Roman" w:hint="default"/>
      </w:rPr>
    </w:lvl>
    <w:lvl w:ilvl="2">
      <w:start w:val="4"/>
      <w:numFmt w:val="decimal"/>
      <w:lvlText w:val="%1.%2.%3"/>
      <w:lvlJc w:val="left"/>
      <w:pPr>
        <w:tabs>
          <w:tab w:val="num" w:pos="1192"/>
        </w:tabs>
        <w:ind w:left="1192" w:hanging="720"/>
      </w:pPr>
      <w:rPr>
        <w:rFonts w:ascii="Times New Roman" w:hAnsi="Times New Roman" w:cs="Times New Roman" w:hint="default"/>
      </w:rPr>
    </w:lvl>
    <w:lvl w:ilvl="3">
      <w:start w:val="1"/>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15" w15:restartNumberingAfterBreak="0">
    <w:nsid w:val="2FBF733E"/>
    <w:multiLevelType w:val="hybridMultilevel"/>
    <w:tmpl w:val="C5CCA610"/>
    <w:lvl w:ilvl="0" w:tplc="4F084BEA">
      <w:numFmt w:val="bullet"/>
      <w:lvlText w:val="-"/>
      <w:lvlJc w:val="left"/>
      <w:pPr>
        <w:ind w:left="1800" w:hanging="360"/>
      </w:pPr>
      <w:rPr>
        <w:rFonts w:ascii="Arial" w:eastAsia="Times New Roman" w:hAnsi="Aria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cs="Wingdings" w:hint="default"/>
      </w:rPr>
    </w:lvl>
    <w:lvl w:ilvl="3" w:tplc="04100001">
      <w:start w:val="1"/>
      <w:numFmt w:val="bullet"/>
      <w:lvlText w:val=""/>
      <w:lvlJc w:val="left"/>
      <w:pPr>
        <w:ind w:left="3960" w:hanging="360"/>
      </w:pPr>
      <w:rPr>
        <w:rFonts w:ascii="Symbol" w:hAnsi="Symbol" w:cs="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cs="Wingdings" w:hint="default"/>
      </w:rPr>
    </w:lvl>
    <w:lvl w:ilvl="6" w:tplc="04100001">
      <w:start w:val="1"/>
      <w:numFmt w:val="bullet"/>
      <w:lvlText w:val=""/>
      <w:lvlJc w:val="left"/>
      <w:pPr>
        <w:ind w:left="6120" w:hanging="360"/>
      </w:pPr>
      <w:rPr>
        <w:rFonts w:ascii="Symbol" w:hAnsi="Symbol" w:cs="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cs="Wingdings" w:hint="default"/>
      </w:rPr>
    </w:lvl>
  </w:abstractNum>
  <w:abstractNum w:abstractNumId="16" w15:restartNumberingAfterBreak="0">
    <w:nsid w:val="312E7EE6"/>
    <w:multiLevelType w:val="hybridMultilevel"/>
    <w:tmpl w:val="0D665602"/>
    <w:lvl w:ilvl="0" w:tplc="145A390C">
      <w:start w:val="2"/>
      <w:numFmt w:val="bullet"/>
      <w:lvlText w:val="-"/>
      <w:lvlJc w:val="left"/>
      <w:pPr>
        <w:tabs>
          <w:tab w:val="num" w:pos="3213"/>
        </w:tabs>
        <w:ind w:left="3213" w:hanging="360"/>
      </w:pPr>
      <w:rPr>
        <w:rFonts w:ascii="Times New Roman" w:eastAsia="Times New Roman" w:hAnsi="Times New Roman"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cs="Wingdings" w:hint="default"/>
      </w:rPr>
    </w:lvl>
    <w:lvl w:ilvl="3" w:tplc="04100001">
      <w:start w:val="1"/>
      <w:numFmt w:val="bullet"/>
      <w:lvlText w:val=""/>
      <w:lvlJc w:val="left"/>
      <w:pPr>
        <w:ind w:left="4320" w:hanging="360"/>
      </w:pPr>
      <w:rPr>
        <w:rFonts w:ascii="Symbol" w:hAnsi="Symbol" w:cs="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cs="Wingdings" w:hint="default"/>
      </w:rPr>
    </w:lvl>
    <w:lvl w:ilvl="6" w:tplc="04100001">
      <w:start w:val="1"/>
      <w:numFmt w:val="bullet"/>
      <w:lvlText w:val=""/>
      <w:lvlJc w:val="left"/>
      <w:pPr>
        <w:ind w:left="6480" w:hanging="360"/>
      </w:pPr>
      <w:rPr>
        <w:rFonts w:ascii="Symbol" w:hAnsi="Symbol" w:cs="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cs="Wingdings" w:hint="default"/>
      </w:rPr>
    </w:lvl>
  </w:abstractNum>
  <w:abstractNum w:abstractNumId="17" w15:restartNumberingAfterBreak="0">
    <w:nsid w:val="32BA491E"/>
    <w:multiLevelType w:val="hybridMultilevel"/>
    <w:tmpl w:val="759ECEC2"/>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18" w15:restartNumberingAfterBreak="0">
    <w:nsid w:val="35F54518"/>
    <w:multiLevelType w:val="multilevel"/>
    <w:tmpl w:val="B672E474"/>
    <w:lvl w:ilvl="0">
      <w:start w:val="4"/>
      <w:numFmt w:val="decimal"/>
      <w:lvlText w:val="%1"/>
      <w:lvlJc w:val="left"/>
      <w:pPr>
        <w:tabs>
          <w:tab w:val="num" w:pos="660"/>
        </w:tabs>
        <w:ind w:left="660" w:hanging="660"/>
      </w:pPr>
      <w:rPr>
        <w:rFonts w:ascii="Times New Roman" w:hAnsi="Times New Roman" w:cs="Times New Roman" w:hint="default"/>
      </w:rPr>
    </w:lvl>
    <w:lvl w:ilvl="1">
      <w:start w:val="4"/>
      <w:numFmt w:val="decimal"/>
      <w:lvlText w:val="%1.%2"/>
      <w:lvlJc w:val="left"/>
      <w:pPr>
        <w:tabs>
          <w:tab w:val="num" w:pos="896"/>
        </w:tabs>
        <w:ind w:left="896" w:hanging="660"/>
      </w:pPr>
      <w:rPr>
        <w:rFonts w:ascii="Times New Roman" w:hAnsi="Times New Roman" w:cs="Times New Roman" w:hint="default"/>
      </w:rPr>
    </w:lvl>
    <w:lvl w:ilvl="2">
      <w:start w:val="4"/>
      <w:numFmt w:val="decimal"/>
      <w:lvlText w:val="%1.%2.%3"/>
      <w:lvlJc w:val="left"/>
      <w:pPr>
        <w:tabs>
          <w:tab w:val="num" w:pos="1192"/>
        </w:tabs>
        <w:ind w:left="1192" w:hanging="720"/>
      </w:pPr>
      <w:rPr>
        <w:rFonts w:ascii="Times New Roman" w:hAnsi="Times New Roman" w:cs="Times New Roman" w:hint="default"/>
      </w:rPr>
    </w:lvl>
    <w:lvl w:ilvl="3">
      <w:start w:val="1"/>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19" w15:restartNumberingAfterBreak="0">
    <w:nsid w:val="361B75BB"/>
    <w:multiLevelType w:val="hybridMultilevel"/>
    <w:tmpl w:val="4B763F0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0" w15:restartNumberingAfterBreak="0">
    <w:nsid w:val="36B573E7"/>
    <w:multiLevelType w:val="multilevel"/>
    <w:tmpl w:val="7328551C"/>
    <w:lvl w:ilvl="0">
      <w:start w:val="5"/>
      <w:numFmt w:val="decimal"/>
      <w:lvlText w:val="%1"/>
      <w:lvlJc w:val="left"/>
      <w:pPr>
        <w:tabs>
          <w:tab w:val="num" w:pos="705"/>
        </w:tabs>
        <w:ind w:left="705" w:hanging="705"/>
      </w:pPr>
      <w:rPr>
        <w:rFonts w:ascii="Times New Roman" w:hAnsi="Times New Roman" w:cs="Times New Roman" w:hint="default"/>
        <w:b w:val="0"/>
        <w:bCs w:val="0"/>
      </w:rPr>
    </w:lvl>
    <w:lvl w:ilvl="1">
      <w:start w:val="3"/>
      <w:numFmt w:val="decimal"/>
      <w:lvlText w:val="%1.%2"/>
      <w:lvlJc w:val="left"/>
      <w:pPr>
        <w:tabs>
          <w:tab w:val="num" w:pos="941"/>
        </w:tabs>
        <w:ind w:left="941" w:hanging="705"/>
      </w:pPr>
      <w:rPr>
        <w:rFonts w:ascii="Times New Roman" w:hAnsi="Times New Roman" w:cs="Times New Roman" w:hint="default"/>
        <w:b w:val="0"/>
        <w:bCs w:val="0"/>
      </w:rPr>
    </w:lvl>
    <w:lvl w:ilvl="2">
      <w:start w:val="5"/>
      <w:numFmt w:val="decimal"/>
      <w:lvlText w:val="%1.%2.%3"/>
      <w:lvlJc w:val="left"/>
      <w:pPr>
        <w:tabs>
          <w:tab w:val="num" w:pos="1192"/>
        </w:tabs>
        <w:ind w:left="1192" w:hanging="720"/>
      </w:pPr>
      <w:rPr>
        <w:rFonts w:ascii="Times New Roman" w:hAnsi="Times New Roman" w:cs="Times New Roman" w:hint="default"/>
        <w:b w:val="0"/>
        <w:bCs w:val="0"/>
      </w:rPr>
    </w:lvl>
    <w:lvl w:ilvl="3">
      <w:start w:val="3"/>
      <w:numFmt w:val="decimal"/>
      <w:lvlText w:val="%1.%2.%3.%4"/>
      <w:lvlJc w:val="left"/>
      <w:pPr>
        <w:tabs>
          <w:tab w:val="num" w:pos="1428"/>
        </w:tabs>
        <w:ind w:left="1428" w:hanging="720"/>
      </w:pPr>
      <w:rPr>
        <w:rFonts w:ascii="Times New Roman" w:hAnsi="Times New Roman" w:cs="Times New Roman" w:hint="default"/>
        <w:b w:val="0"/>
        <w:bCs w:val="0"/>
      </w:rPr>
    </w:lvl>
    <w:lvl w:ilvl="4">
      <w:start w:val="1"/>
      <w:numFmt w:val="decimal"/>
      <w:lvlText w:val="%1.%2.%3.%4.%5"/>
      <w:lvlJc w:val="left"/>
      <w:pPr>
        <w:tabs>
          <w:tab w:val="num" w:pos="2024"/>
        </w:tabs>
        <w:ind w:left="2024" w:hanging="1080"/>
      </w:pPr>
      <w:rPr>
        <w:rFonts w:ascii="Times New Roman" w:hAnsi="Times New Roman" w:cs="Times New Roman" w:hint="default"/>
        <w:b w:val="0"/>
        <w:bCs w:val="0"/>
      </w:rPr>
    </w:lvl>
    <w:lvl w:ilvl="5">
      <w:start w:val="1"/>
      <w:numFmt w:val="decimal"/>
      <w:lvlText w:val="%1.%2.%3.%4.%5.%6"/>
      <w:lvlJc w:val="left"/>
      <w:pPr>
        <w:tabs>
          <w:tab w:val="num" w:pos="2260"/>
        </w:tabs>
        <w:ind w:left="2260" w:hanging="1080"/>
      </w:pPr>
      <w:rPr>
        <w:rFonts w:ascii="Times New Roman" w:hAnsi="Times New Roman" w:cs="Times New Roman" w:hint="default"/>
        <w:b w:val="0"/>
        <w:bCs w:val="0"/>
      </w:rPr>
    </w:lvl>
    <w:lvl w:ilvl="6">
      <w:start w:val="1"/>
      <w:numFmt w:val="decimal"/>
      <w:lvlText w:val="%1.%2.%3.%4.%5.%6.%7"/>
      <w:lvlJc w:val="left"/>
      <w:pPr>
        <w:tabs>
          <w:tab w:val="num" w:pos="2856"/>
        </w:tabs>
        <w:ind w:left="2856" w:hanging="1440"/>
      </w:pPr>
      <w:rPr>
        <w:rFonts w:ascii="Times New Roman" w:hAnsi="Times New Roman" w:cs="Times New Roman" w:hint="default"/>
        <w:b w:val="0"/>
        <w:bCs w:val="0"/>
      </w:rPr>
    </w:lvl>
    <w:lvl w:ilvl="7">
      <w:start w:val="1"/>
      <w:numFmt w:val="decimal"/>
      <w:lvlText w:val="%1.%2.%3.%4.%5.%6.%7.%8"/>
      <w:lvlJc w:val="left"/>
      <w:pPr>
        <w:tabs>
          <w:tab w:val="num" w:pos="3092"/>
        </w:tabs>
        <w:ind w:left="3092" w:hanging="1440"/>
      </w:pPr>
      <w:rPr>
        <w:rFonts w:ascii="Times New Roman" w:hAnsi="Times New Roman" w:cs="Times New Roman" w:hint="default"/>
        <w:b w:val="0"/>
        <w:bCs w:val="0"/>
      </w:rPr>
    </w:lvl>
    <w:lvl w:ilvl="8">
      <w:start w:val="1"/>
      <w:numFmt w:val="decimal"/>
      <w:lvlText w:val="%1.%2.%3.%4.%5.%6.%7.%8.%9"/>
      <w:lvlJc w:val="left"/>
      <w:pPr>
        <w:tabs>
          <w:tab w:val="num" w:pos="3688"/>
        </w:tabs>
        <w:ind w:left="3688" w:hanging="1800"/>
      </w:pPr>
      <w:rPr>
        <w:rFonts w:ascii="Times New Roman" w:hAnsi="Times New Roman" w:cs="Times New Roman" w:hint="default"/>
        <w:b w:val="0"/>
        <w:bCs w:val="0"/>
      </w:rPr>
    </w:lvl>
  </w:abstractNum>
  <w:abstractNum w:abstractNumId="21" w15:restartNumberingAfterBreak="0">
    <w:nsid w:val="39A7069E"/>
    <w:multiLevelType w:val="multilevel"/>
    <w:tmpl w:val="160AE630"/>
    <w:lvl w:ilvl="0">
      <w:start w:val="5"/>
      <w:numFmt w:val="decimal"/>
      <w:lvlText w:val="%1"/>
      <w:lvlJc w:val="left"/>
      <w:pPr>
        <w:tabs>
          <w:tab w:val="num" w:pos="660"/>
        </w:tabs>
        <w:ind w:left="660" w:hanging="660"/>
      </w:pPr>
      <w:rPr>
        <w:rFonts w:ascii="Times New Roman" w:hAnsi="Times New Roman" w:cs="Times New Roman" w:hint="default"/>
      </w:rPr>
    </w:lvl>
    <w:lvl w:ilvl="1">
      <w:start w:val="2"/>
      <w:numFmt w:val="decimal"/>
      <w:lvlText w:val="%1.%2"/>
      <w:lvlJc w:val="left"/>
      <w:pPr>
        <w:tabs>
          <w:tab w:val="num" w:pos="896"/>
        </w:tabs>
        <w:ind w:left="896" w:hanging="660"/>
      </w:pPr>
      <w:rPr>
        <w:rFonts w:ascii="Times New Roman" w:hAnsi="Times New Roman" w:cs="Times New Roman" w:hint="default"/>
      </w:rPr>
    </w:lvl>
    <w:lvl w:ilvl="2">
      <w:start w:val="4"/>
      <w:numFmt w:val="decimal"/>
      <w:lvlText w:val="%1.%2.%3"/>
      <w:lvlJc w:val="left"/>
      <w:pPr>
        <w:tabs>
          <w:tab w:val="num" w:pos="1192"/>
        </w:tabs>
        <w:ind w:left="1192" w:hanging="720"/>
      </w:pPr>
      <w:rPr>
        <w:rFonts w:ascii="Times New Roman" w:hAnsi="Times New Roman" w:cs="Times New Roman" w:hint="default"/>
      </w:rPr>
    </w:lvl>
    <w:lvl w:ilvl="3">
      <w:start w:val="2"/>
      <w:numFmt w:val="bullet"/>
      <w:lvlText w:val="-"/>
      <w:lvlJc w:val="left"/>
      <w:pPr>
        <w:tabs>
          <w:tab w:val="num" w:pos="1428"/>
        </w:tabs>
        <w:ind w:left="1428" w:hanging="720"/>
      </w:pPr>
      <w:rPr>
        <w:rFonts w:ascii="Times New Roman" w:eastAsia="Times New Roman" w:hAnsi="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22" w15:restartNumberingAfterBreak="0">
    <w:nsid w:val="3B0D119B"/>
    <w:multiLevelType w:val="hybridMultilevel"/>
    <w:tmpl w:val="0720D044"/>
    <w:lvl w:ilvl="0" w:tplc="145A390C">
      <w:start w:val="2"/>
      <w:numFmt w:val="bullet"/>
      <w:lvlText w:val="-"/>
      <w:lvlJc w:val="left"/>
      <w:pPr>
        <w:tabs>
          <w:tab w:val="num" w:pos="1773"/>
        </w:tabs>
        <w:ind w:left="1773" w:hanging="360"/>
      </w:pPr>
      <w:rPr>
        <w:rFonts w:ascii="Times New Roman" w:eastAsia="Times New Roman" w:hAnsi="Times New Roman" w:hint="default"/>
      </w:rPr>
    </w:lvl>
    <w:lvl w:ilvl="1" w:tplc="04100003">
      <w:start w:val="1"/>
      <w:numFmt w:val="bullet"/>
      <w:lvlText w:val="o"/>
      <w:lvlJc w:val="left"/>
      <w:pPr>
        <w:tabs>
          <w:tab w:val="num" w:pos="2493"/>
        </w:tabs>
        <w:ind w:left="2493" w:hanging="360"/>
      </w:pPr>
      <w:rPr>
        <w:rFonts w:ascii="Courier New" w:hAnsi="Courier New" w:cs="Courier New" w:hint="default"/>
      </w:rPr>
    </w:lvl>
    <w:lvl w:ilvl="2" w:tplc="04100005">
      <w:start w:val="1"/>
      <w:numFmt w:val="bullet"/>
      <w:lvlText w:val=""/>
      <w:lvlJc w:val="left"/>
      <w:pPr>
        <w:tabs>
          <w:tab w:val="num" w:pos="3213"/>
        </w:tabs>
        <w:ind w:left="3213" w:hanging="360"/>
      </w:pPr>
      <w:rPr>
        <w:rFonts w:ascii="Wingdings" w:hAnsi="Wingdings" w:cs="Wingdings" w:hint="default"/>
      </w:rPr>
    </w:lvl>
    <w:lvl w:ilvl="3" w:tplc="04100001">
      <w:start w:val="1"/>
      <w:numFmt w:val="bullet"/>
      <w:lvlText w:val=""/>
      <w:lvlJc w:val="left"/>
      <w:pPr>
        <w:tabs>
          <w:tab w:val="num" w:pos="3933"/>
        </w:tabs>
        <w:ind w:left="3933" w:hanging="360"/>
      </w:pPr>
      <w:rPr>
        <w:rFonts w:ascii="Symbol" w:hAnsi="Symbol" w:cs="Symbol" w:hint="default"/>
      </w:rPr>
    </w:lvl>
    <w:lvl w:ilvl="4" w:tplc="04100003">
      <w:start w:val="1"/>
      <w:numFmt w:val="bullet"/>
      <w:lvlText w:val="o"/>
      <w:lvlJc w:val="left"/>
      <w:pPr>
        <w:tabs>
          <w:tab w:val="num" w:pos="4653"/>
        </w:tabs>
        <w:ind w:left="4653" w:hanging="360"/>
      </w:pPr>
      <w:rPr>
        <w:rFonts w:ascii="Courier New" w:hAnsi="Courier New" w:cs="Courier New" w:hint="default"/>
      </w:rPr>
    </w:lvl>
    <w:lvl w:ilvl="5" w:tplc="04100005">
      <w:start w:val="1"/>
      <w:numFmt w:val="bullet"/>
      <w:lvlText w:val=""/>
      <w:lvlJc w:val="left"/>
      <w:pPr>
        <w:tabs>
          <w:tab w:val="num" w:pos="5373"/>
        </w:tabs>
        <w:ind w:left="5373" w:hanging="360"/>
      </w:pPr>
      <w:rPr>
        <w:rFonts w:ascii="Wingdings" w:hAnsi="Wingdings" w:cs="Wingdings" w:hint="default"/>
      </w:rPr>
    </w:lvl>
    <w:lvl w:ilvl="6" w:tplc="04100001">
      <w:start w:val="1"/>
      <w:numFmt w:val="bullet"/>
      <w:lvlText w:val=""/>
      <w:lvlJc w:val="left"/>
      <w:pPr>
        <w:tabs>
          <w:tab w:val="num" w:pos="6093"/>
        </w:tabs>
        <w:ind w:left="6093" w:hanging="360"/>
      </w:pPr>
      <w:rPr>
        <w:rFonts w:ascii="Symbol" w:hAnsi="Symbol" w:cs="Symbol" w:hint="default"/>
      </w:rPr>
    </w:lvl>
    <w:lvl w:ilvl="7" w:tplc="04100003">
      <w:start w:val="1"/>
      <w:numFmt w:val="bullet"/>
      <w:lvlText w:val="o"/>
      <w:lvlJc w:val="left"/>
      <w:pPr>
        <w:tabs>
          <w:tab w:val="num" w:pos="6813"/>
        </w:tabs>
        <w:ind w:left="6813" w:hanging="360"/>
      </w:pPr>
      <w:rPr>
        <w:rFonts w:ascii="Courier New" w:hAnsi="Courier New" w:cs="Courier New" w:hint="default"/>
      </w:rPr>
    </w:lvl>
    <w:lvl w:ilvl="8" w:tplc="04100005">
      <w:start w:val="1"/>
      <w:numFmt w:val="bullet"/>
      <w:lvlText w:val=""/>
      <w:lvlJc w:val="left"/>
      <w:pPr>
        <w:tabs>
          <w:tab w:val="num" w:pos="7533"/>
        </w:tabs>
        <w:ind w:left="7533" w:hanging="360"/>
      </w:pPr>
      <w:rPr>
        <w:rFonts w:ascii="Wingdings" w:hAnsi="Wingdings" w:cs="Wingdings" w:hint="default"/>
      </w:rPr>
    </w:lvl>
  </w:abstractNum>
  <w:abstractNum w:abstractNumId="23" w15:restartNumberingAfterBreak="0">
    <w:nsid w:val="3E3069B9"/>
    <w:multiLevelType w:val="hybridMultilevel"/>
    <w:tmpl w:val="4F2482A8"/>
    <w:lvl w:ilvl="0" w:tplc="145A390C">
      <w:start w:val="2"/>
      <w:numFmt w:val="bullet"/>
      <w:lvlText w:val="-"/>
      <w:lvlJc w:val="left"/>
      <w:pPr>
        <w:tabs>
          <w:tab w:val="num" w:pos="3213"/>
        </w:tabs>
        <w:ind w:left="3213" w:hanging="360"/>
      </w:pPr>
      <w:rPr>
        <w:rFonts w:ascii="Times New Roman" w:eastAsia="Times New Roman" w:hAnsi="Times New Roman" w:hint="default"/>
      </w:rPr>
    </w:lvl>
    <w:lvl w:ilvl="1" w:tplc="04100003">
      <w:start w:val="1"/>
      <w:numFmt w:val="bullet"/>
      <w:lvlText w:val="o"/>
      <w:lvlJc w:val="left"/>
      <w:pPr>
        <w:ind w:left="2880" w:hanging="360"/>
      </w:pPr>
      <w:rPr>
        <w:rFonts w:ascii="Courier New" w:hAnsi="Courier New" w:cs="Courier New" w:hint="default"/>
      </w:rPr>
    </w:lvl>
    <w:lvl w:ilvl="2" w:tplc="04100001">
      <w:start w:val="1"/>
      <w:numFmt w:val="bullet"/>
      <w:lvlText w:val=""/>
      <w:lvlJc w:val="left"/>
      <w:pPr>
        <w:ind w:left="3600" w:hanging="360"/>
      </w:pPr>
      <w:rPr>
        <w:rFonts w:ascii="Symbol" w:hAnsi="Symbol" w:cs="Symbol" w:hint="default"/>
      </w:rPr>
    </w:lvl>
    <w:lvl w:ilvl="3" w:tplc="04100001">
      <w:start w:val="1"/>
      <w:numFmt w:val="bullet"/>
      <w:lvlText w:val=""/>
      <w:lvlJc w:val="left"/>
      <w:pPr>
        <w:ind w:left="4320" w:hanging="360"/>
      </w:pPr>
      <w:rPr>
        <w:rFonts w:ascii="Symbol" w:hAnsi="Symbol" w:cs="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cs="Wingdings" w:hint="default"/>
      </w:rPr>
    </w:lvl>
    <w:lvl w:ilvl="6" w:tplc="04100001">
      <w:start w:val="1"/>
      <w:numFmt w:val="bullet"/>
      <w:lvlText w:val=""/>
      <w:lvlJc w:val="left"/>
      <w:pPr>
        <w:ind w:left="6480" w:hanging="360"/>
      </w:pPr>
      <w:rPr>
        <w:rFonts w:ascii="Symbol" w:hAnsi="Symbol" w:cs="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cs="Wingdings" w:hint="default"/>
      </w:rPr>
    </w:lvl>
  </w:abstractNum>
  <w:abstractNum w:abstractNumId="24" w15:restartNumberingAfterBreak="0">
    <w:nsid w:val="40054AD1"/>
    <w:multiLevelType w:val="hybridMultilevel"/>
    <w:tmpl w:val="12885334"/>
    <w:lvl w:ilvl="0" w:tplc="04100001">
      <w:start w:val="1"/>
      <w:numFmt w:val="bullet"/>
      <w:lvlText w:val=""/>
      <w:lvlJc w:val="left"/>
      <w:pPr>
        <w:ind w:left="1636" w:hanging="360"/>
      </w:pPr>
      <w:rPr>
        <w:rFonts w:ascii="Symbol" w:hAnsi="Symbol" w:cs="Symbol" w:hint="default"/>
      </w:rPr>
    </w:lvl>
    <w:lvl w:ilvl="1" w:tplc="04100003">
      <w:start w:val="1"/>
      <w:numFmt w:val="bullet"/>
      <w:lvlText w:val="o"/>
      <w:lvlJc w:val="left"/>
      <w:pPr>
        <w:ind w:left="2356" w:hanging="360"/>
      </w:pPr>
      <w:rPr>
        <w:rFonts w:ascii="Courier New" w:hAnsi="Courier New" w:cs="Courier New" w:hint="default"/>
      </w:rPr>
    </w:lvl>
    <w:lvl w:ilvl="2" w:tplc="04100005">
      <w:start w:val="1"/>
      <w:numFmt w:val="bullet"/>
      <w:lvlText w:val=""/>
      <w:lvlJc w:val="left"/>
      <w:pPr>
        <w:ind w:left="3076" w:hanging="360"/>
      </w:pPr>
      <w:rPr>
        <w:rFonts w:ascii="Wingdings" w:hAnsi="Wingdings" w:cs="Wingdings" w:hint="default"/>
      </w:rPr>
    </w:lvl>
    <w:lvl w:ilvl="3" w:tplc="04100001">
      <w:start w:val="1"/>
      <w:numFmt w:val="bullet"/>
      <w:lvlText w:val=""/>
      <w:lvlJc w:val="left"/>
      <w:pPr>
        <w:ind w:left="3796" w:hanging="360"/>
      </w:pPr>
      <w:rPr>
        <w:rFonts w:ascii="Symbol" w:hAnsi="Symbol" w:cs="Symbol" w:hint="default"/>
      </w:rPr>
    </w:lvl>
    <w:lvl w:ilvl="4" w:tplc="04100003">
      <w:start w:val="1"/>
      <w:numFmt w:val="bullet"/>
      <w:lvlText w:val="o"/>
      <w:lvlJc w:val="left"/>
      <w:pPr>
        <w:ind w:left="4516" w:hanging="360"/>
      </w:pPr>
      <w:rPr>
        <w:rFonts w:ascii="Courier New" w:hAnsi="Courier New" w:cs="Courier New" w:hint="default"/>
      </w:rPr>
    </w:lvl>
    <w:lvl w:ilvl="5" w:tplc="04100005">
      <w:start w:val="1"/>
      <w:numFmt w:val="bullet"/>
      <w:lvlText w:val=""/>
      <w:lvlJc w:val="left"/>
      <w:pPr>
        <w:ind w:left="5236" w:hanging="360"/>
      </w:pPr>
      <w:rPr>
        <w:rFonts w:ascii="Wingdings" w:hAnsi="Wingdings" w:cs="Wingdings" w:hint="default"/>
      </w:rPr>
    </w:lvl>
    <w:lvl w:ilvl="6" w:tplc="04100001">
      <w:start w:val="1"/>
      <w:numFmt w:val="bullet"/>
      <w:lvlText w:val=""/>
      <w:lvlJc w:val="left"/>
      <w:pPr>
        <w:ind w:left="5956" w:hanging="360"/>
      </w:pPr>
      <w:rPr>
        <w:rFonts w:ascii="Symbol" w:hAnsi="Symbol" w:cs="Symbol" w:hint="default"/>
      </w:rPr>
    </w:lvl>
    <w:lvl w:ilvl="7" w:tplc="04100003">
      <w:start w:val="1"/>
      <w:numFmt w:val="bullet"/>
      <w:lvlText w:val="o"/>
      <w:lvlJc w:val="left"/>
      <w:pPr>
        <w:ind w:left="6676" w:hanging="360"/>
      </w:pPr>
      <w:rPr>
        <w:rFonts w:ascii="Courier New" w:hAnsi="Courier New" w:cs="Courier New" w:hint="default"/>
      </w:rPr>
    </w:lvl>
    <w:lvl w:ilvl="8" w:tplc="04100005">
      <w:start w:val="1"/>
      <w:numFmt w:val="bullet"/>
      <w:lvlText w:val=""/>
      <w:lvlJc w:val="left"/>
      <w:pPr>
        <w:ind w:left="7396" w:hanging="360"/>
      </w:pPr>
      <w:rPr>
        <w:rFonts w:ascii="Wingdings" w:hAnsi="Wingdings" w:cs="Wingdings" w:hint="default"/>
      </w:rPr>
    </w:lvl>
  </w:abstractNum>
  <w:abstractNum w:abstractNumId="25" w15:restartNumberingAfterBreak="0">
    <w:nsid w:val="40762241"/>
    <w:multiLevelType w:val="hybridMultilevel"/>
    <w:tmpl w:val="C5A87604"/>
    <w:lvl w:ilvl="0" w:tplc="04100001">
      <w:start w:val="1"/>
      <w:numFmt w:val="bullet"/>
      <w:lvlText w:val=""/>
      <w:lvlJc w:val="left"/>
      <w:pPr>
        <w:ind w:left="1571" w:hanging="360"/>
      </w:pPr>
      <w:rPr>
        <w:rFonts w:ascii="Symbol" w:hAnsi="Symbol" w:cs="Symbol" w:hint="default"/>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cs="Wingdings" w:hint="default"/>
      </w:rPr>
    </w:lvl>
    <w:lvl w:ilvl="3" w:tplc="04100001">
      <w:start w:val="1"/>
      <w:numFmt w:val="bullet"/>
      <w:lvlText w:val=""/>
      <w:lvlJc w:val="left"/>
      <w:pPr>
        <w:ind w:left="3731" w:hanging="360"/>
      </w:pPr>
      <w:rPr>
        <w:rFonts w:ascii="Symbol" w:hAnsi="Symbol" w:cs="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cs="Wingdings" w:hint="default"/>
      </w:rPr>
    </w:lvl>
    <w:lvl w:ilvl="6" w:tplc="04100001">
      <w:start w:val="1"/>
      <w:numFmt w:val="bullet"/>
      <w:lvlText w:val=""/>
      <w:lvlJc w:val="left"/>
      <w:pPr>
        <w:ind w:left="5891" w:hanging="360"/>
      </w:pPr>
      <w:rPr>
        <w:rFonts w:ascii="Symbol" w:hAnsi="Symbol" w:cs="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cs="Wingdings" w:hint="default"/>
      </w:rPr>
    </w:lvl>
  </w:abstractNum>
  <w:abstractNum w:abstractNumId="26" w15:restartNumberingAfterBreak="0">
    <w:nsid w:val="40E142A1"/>
    <w:multiLevelType w:val="multilevel"/>
    <w:tmpl w:val="A4E6AEC6"/>
    <w:lvl w:ilvl="0">
      <w:start w:val="5"/>
      <w:numFmt w:val="decimal"/>
      <w:lvlText w:val="%1"/>
      <w:lvlJc w:val="left"/>
      <w:pPr>
        <w:tabs>
          <w:tab w:val="num" w:pos="660"/>
        </w:tabs>
        <w:ind w:left="660" w:hanging="660"/>
      </w:pPr>
      <w:rPr>
        <w:rFonts w:ascii="Times New Roman" w:hAnsi="Times New Roman" w:cs="Times New Roman" w:hint="default"/>
      </w:rPr>
    </w:lvl>
    <w:lvl w:ilvl="1">
      <w:start w:val="4"/>
      <w:numFmt w:val="decimal"/>
      <w:lvlText w:val="%1.%2"/>
      <w:lvlJc w:val="left"/>
      <w:pPr>
        <w:tabs>
          <w:tab w:val="num" w:pos="896"/>
        </w:tabs>
        <w:ind w:left="896" w:hanging="660"/>
      </w:pPr>
      <w:rPr>
        <w:rFonts w:ascii="Times New Roman" w:hAnsi="Times New Roman" w:cs="Times New Roman" w:hint="default"/>
      </w:rPr>
    </w:lvl>
    <w:lvl w:ilvl="2">
      <w:start w:val="5"/>
      <w:numFmt w:val="decimal"/>
      <w:lvlText w:val="%1.%2.%3"/>
      <w:lvlJc w:val="left"/>
      <w:pPr>
        <w:tabs>
          <w:tab w:val="num" w:pos="1192"/>
        </w:tabs>
        <w:ind w:left="1192" w:hanging="720"/>
      </w:pPr>
      <w:rPr>
        <w:rFonts w:ascii="Times New Roman" w:hAnsi="Times New Roman" w:cs="Times New Roman" w:hint="default"/>
      </w:rPr>
    </w:lvl>
    <w:lvl w:ilvl="3">
      <w:start w:val="3"/>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27" w15:restartNumberingAfterBreak="0">
    <w:nsid w:val="40F6638D"/>
    <w:multiLevelType w:val="hybridMultilevel"/>
    <w:tmpl w:val="C48E1F9A"/>
    <w:lvl w:ilvl="0" w:tplc="0410000F">
      <w:start w:val="1"/>
      <w:numFmt w:val="decimal"/>
      <w:lvlText w:val="%1."/>
      <w:lvlJc w:val="left"/>
      <w:pPr>
        <w:ind w:left="2062" w:hanging="360"/>
      </w:pPr>
      <w:rPr>
        <w:rFonts w:ascii="Times New Roman" w:hAnsi="Times New Roman" w:cs="Times New Roman"/>
      </w:rPr>
    </w:lvl>
    <w:lvl w:ilvl="1" w:tplc="04100019">
      <w:start w:val="1"/>
      <w:numFmt w:val="lowerLetter"/>
      <w:lvlText w:val="%2."/>
      <w:lvlJc w:val="left"/>
      <w:pPr>
        <w:ind w:left="2782" w:hanging="360"/>
      </w:pPr>
      <w:rPr>
        <w:rFonts w:ascii="Times New Roman" w:hAnsi="Times New Roman" w:cs="Times New Roman"/>
      </w:rPr>
    </w:lvl>
    <w:lvl w:ilvl="2" w:tplc="0410001B">
      <w:start w:val="1"/>
      <w:numFmt w:val="lowerRoman"/>
      <w:lvlText w:val="%3."/>
      <w:lvlJc w:val="right"/>
      <w:pPr>
        <w:ind w:left="3502" w:hanging="180"/>
      </w:pPr>
      <w:rPr>
        <w:rFonts w:ascii="Times New Roman" w:hAnsi="Times New Roman" w:cs="Times New Roman"/>
      </w:rPr>
    </w:lvl>
    <w:lvl w:ilvl="3" w:tplc="0410000F">
      <w:start w:val="1"/>
      <w:numFmt w:val="decimal"/>
      <w:lvlText w:val="%4."/>
      <w:lvlJc w:val="left"/>
      <w:pPr>
        <w:ind w:left="4222" w:hanging="360"/>
      </w:pPr>
      <w:rPr>
        <w:rFonts w:ascii="Times New Roman" w:hAnsi="Times New Roman" w:cs="Times New Roman"/>
      </w:rPr>
    </w:lvl>
    <w:lvl w:ilvl="4" w:tplc="04100019">
      <w:start w:val="1"/>
      <w:numFmt w:val="lowerLetter"/>
      <w:lvlText w:val="%5."/>
      <w:lvlJc w:val="left"/>
      <w:pPr>
        <w:ind w:left="4942" w:hanging="360"/>
      </w:pPr>
      <w:rPr>
        <w:rFonts w:ascii="Times New Roman" w:hAnsi="Times New Roman" w:cs="Times New Roman"/>
      </w:rPr>
    </w:lvl>
    <w:lvl w:ilvl="5" w:tplc="0410001B">
      <w:start w:val="1"/>
      <w:numFmt w:val="lowerRoman"/>
      <w:lvlText w:val="%6."/>
      <w:lvlJc w:val="right"/>
      <w:pPr>
        <w:ind w:left="5662" w:hanging="180"/>
      </w:pPr>
      <w:rPr>
        <w:rFonts w:ascii="Times New Roman" w:hAnsi="Times New Roman" w:cs="Times New Roman"/>
      </w:rPr>
    </w:lvl>
    <w:lvl w:ilvl="6" w:tplc="0410000F">
      <w:start w:val="1"/>
      <w:numFmt w:val="decimal"/>
      <w:lvlText w:val="%7."/>
      <w:lvlJc w:val="left"/>
      <w:pPr>
        <w:ind w:left="6382" w:hanging="360"/>
      </w:pPr>
      <w:rPr>
        <w:rFonts w:ascii="Times New Roman" w:hAnsi="Times New Roman" w:cs="Times New Roman"/>
      </w:rPr>
    </w:lvl>
    <w:lvl w:ilvl="7" w:tplc="04100019">
      <w:start w:val="1"/>
      <w:numFmt w:val="lowerLetter"/>
      <w:lvlText w:val="%8."/>
      <w:lvlJc w:val="left"/>
      <w:pPr>
        <w:ind w:left="7102" w:hanging="360"/>
      </w:pPr>
      <w:rPr>
        <w:rFonts w:ascii="Times New Roman" w:hAnsi="Times New Roman" w:cs="Times New Roman"/>
      </w:rPr>
    </w:lvl>
    <w:lvl w:ilvl="8" w:tplc="0410001B">
      <w:start w:val="1"/>
      <w:numFmt w:val="lowerRoman"/>
      <w:lvlText w:val="%9."/>
      <w:lvlJc w:val="right"/>
      <w:pPr>
        <w:ind w:left="7822" w:hanging="180"/>
      </w:pPr>
      <w:rPr>
        <w:rFonts w:ascii="Times New Roman" w:hAnsi="Times New Roman" w:cs="Times New Roman"/>
      </w:rPr>
    </w:lvl>
  </w:abstractNum>
  <w:abstractNum w:abstractNumId="28" w15:restartNumberingAfterBreak="0">
    <w:nsid w:val="412B5A55"/>
    <w:multiLevelType w:val="multilevel"/>
    <w:tmpl w:val="51F44FEC"/>
    <w:lvl w:ilvl="0">
      <w:start w:val="5"/>
      <w:numFmt w:val="decimal"/>
      <w:lvlText w:val="%1"/>
      <w:lvlJc w:val="left"/>
      <w:pPr>
        <w:tabs>
          <w:tab w:val="num" w:pos="480"/>
        </w:tabs>
        <w:ind w:left="480" w:hanging="480"/>
      </w:pPr>
      <w:rPr>
        <w:rFonts w:ascii="Times New Roman" w:hAnsi="Times New Roman" w:cs="Times New Roman" w:hint="default"/>
      </w:rPr>
    </w:lvl>
    <w:lvl w:ilvl="1">
      <w:start w:val="3"/>
      <w:numFmt w:val="decimal"/>
      <w:lvlText w:val="%1.%2"/>
      <w:lvlJc w:val="left"/>
      <w:pPr>
        <w:tabs>
          <w:tab w:val="num" w:pos="480"/>
        </w:tabs>
        <w:ind w:left="480" w:hanging="480"/>
      </w:pPr>
      <w:rPr>
        <w:rFonts w:ascii="Times New Roman" w:hAnsi="Times New Roman" w:cs="Times New Roman" w:hint="default"/>
      </w:rPr>
    </w:lvl>
    <w:lvl w:ilvl="2">
      <w:start w:val="7"/>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41B21B30"/>
    <w:multiLevelType w:val="hybridMultilevel"/>
    <w:tmpl w:val="7A28D13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0" w15:restartNumberingAfterBreak="0">
    <w:nsid w:val="4764198B"/>
    <w:multiLevelType w:val="hybridMultilevel"/>
    <w:tmpl w:val="5FD4C39A"/>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481D4425"/>
    <w:multiLevelType w:val="multilevel"/>
    <w:tmpl w:val="E304B53E"/>
    <w:lvl w:ilvl="0">
      <w:start w:val="5"/>
      <w:numFmt w:val="decimal"/>
      <w:lvlText w:val="%1"/>
      <w:lvlJc w:val="left"/>
      <w:pPr>
        <w:tabs>
          <w:tab w:val="num" w:pos="660"/>
        </w:tabs>
        <w:ind w:left="660" w:hanging="660"/>
      </w:pPr>
      <w:rPr>
        <w:rFonts w:ascii="Times New Roman" w:hAnsi="Times New Roman" w:cs="Times New Roman" w:hint="default"/>
      </w:rPr>
    </w:lvl>
    <w:lvl w:ilvl="1">
      <w:start w:val="4"/>
      <w:numFmt w:val="decimal"/>
      <w:lvlText w:val="%1.%2"/>
      <w:lvlJc w:val="left"/>
      <w:pPr>
        <w:tabs>
          <w:tab w:val="num" w:pos="896"/>
        </w:tabs>
        <w:ind w:left="896" w:hanging="660"/>
      </w:pPr>
      <w:rPr>
        <w:rFonts w:ascii="Times New Roman" w:hAnsi="Times New Roman" w:cs="Times New Roman" w:hint="default"/>
      </w:rPr>
    </w:lvl>
    <w:lvl w:ilvl="2">
      <w:start w:val="6"/>
      <w:numFmt w:val="decimal"/>
      <w:lvlText w:val="%1.%2.%3"/>
      <w:lvlJc w:val="left"/>
      <w:pPr>
        <w:tabs>
          <w:tab w:val="num" w:pos="1192"/>
        </w:tabs>
        <w:ind w:left="1192" w:hanging="720"/>
      </w:pPr>
      <w:rPr>
        <w:rFonts w:ascii="Times New Roman" w:hAnsi="Times New Roman" w:cs="Times New Roman" w:hint="default"/>
      </w:rPr>
    </w:lvl>
    <w:lvl w:ilvl="3">
      <w:start w:val="4"/>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32" w15:restartNumberingAfterBreak="0">
    <w:nsid w:val="4CE112CA"/>
    <w:multiLevelType w:val="hybridMultilevel"/>
    <w:tmpl w:val="495A72D0"/>
    <w:lvl w:ilvl="0" w:tplc="04100001">
      <w:start w:val="1"/>
      <w:numFmt w:val="bullet"/>
      <w:lvlText w:val=""/>
      <w:lvlJc w:val="left"/>
      <w:pPr>
        <w:ind w:left="1996" w:hanging="360"/>
      </w:pPr>
      <w:rPr>
        <w:rFonts w:ascii="Symbol" w:hAnsi="Symbol" w:cs="Symbol" w:hint="default"/>
      </w:rPr>
    </w:lvl>
    <w:lvl w:ilvl="1" w:tplc="04100019">
      <w:start w:val="1"/>
      <w:numFmt w:val="lowerLetter"/>
      <w:lvlText w:val="%2."/>
      <w:lvlJc w:val="left"/>
      <w:pPr>
        <w:ind w:left="2716" w:hanging="360"/>
      </w:pPr>
      <w:rPr>
        <w:rFonts w:ascii="Times New Roman" w:hAnsi="Times New Roman" w:cs="Times New Roman"/>
      </w:rPr>
    </w:lvl>
    <w:lvl w:ilvl="2" w:tplc="0410001B">
      <w:start w:val="1"/>
      <w:numFmt w:val="lowerRoman"/>
      <w:lvlText w:val="%3."/>
      <w:lvlJc w:val="right"/>
      <w:pPr>
        <w:ind w:left="3436" w:hanging="180"/>
      </w:pPr>
      <w:rPr>
        <w:rFonts w:ascii="Times New Roman" w:hAnsi="Times New Roman" w:cs="Times New Roman"/>
      </w:rPr>
    </w:lvl>
    <w:lvl w:ilvl="3" w:tplc="0410000F">
      <w:start w:val="1"/>
      <w:numFmt w:val="decimal"/>
      <w:lvlText w:val="%4."/>
      <w:lvlJc w:val="left"/>
      <w:pPr>
        <w:ind w:left="4156" w:hanging="360"/>
      </w:pPr>
      <w:rPr>
        <w:rFonts w:ascii="Times New Roman" w:hAnsi="Times New Roman" w:cs="Times New Roman"/>
      </w:rPr>
    </w:lvl>
    <w:lvl w:ilvl="4" w:tplc="04100019">
      <w:start w:val="1"/>
      <w:numFmt w:val="lowerLetter"/>
      <w:lvlText w:val="%5."/>
      <w:lvlJc w:val="left"/>
      <w:pPr>
        <w:ind w:left="4876" w:hanging="360"/>
      </w:pPr>
      <w:rPr>
        <w:rFonts w:ascii="Times New Roman" w:hAnsi="Times New Roman" w:cs="Times New Roman"/>
      </w:rPr>
    </w:lvl>
    <w:lvl w:ilvl="5" w:tplc="0410001B">
      <w:start w:val="1"/>
      <w:numFmt w:val="lowerRoman"/>
      <w:lvlText w:val="%6."/>
      <w:lvlJc w:val="right"/>
      <w:pPr>
        <w:ind w:left="5596" w:hanging="180"/>
      </w:pPr>
      <w:rPr>
        <w:rFonts w:ascii="Times New Roman" w:hAnsi="Times New Roman" w:cs="Times New Roman"/>
      </w:rPr>
    </w:lvl>
    <w:lvl w:ilvl="6" w:tplc="0410000F">
      <w:start w:val="1"/>
      <w:numFmt w:val="decimal"/>
      <w:lvlText w:val="%7."/>
      <w:lvlJc w:val="left"/>
      <w:pPr>
        <w:ind w:left="6316" w:hanging="360"/>
      </w:pPr>
      <w:rPr>
        <w:rFonts w:ascii="Times New Roman" w:hAnsi="Times New Roman" w:cs="Times New Roman"/>
      </w:rPr>
    </w:lvl>
    <w:lvl w:ilvl="7" w:tplc="04100019">
      <w:start w:val="1"/>
      <w:numFmt w:val="lowerLetter"/>
      <w:lvlText w:val="%8."/>
      <w:lvlJc w:val="left"/>
      <w:pPr>
        <w:ind w:left="7036" w:hanging="360"/>
      </w:pPr>
      <w:rPr>
        <w:rFonts w:ascii="Times New Roman" w:hAnsi="Times New Roman" w:cs="Times New Roman"/>
      </w:rPr>
    </w:lvl>
    <w:lvl w:ilvl="8" w:tplc="0410001B">
      <w:start w:val="1"/>
      <w:numFmt w:val="lowerRoman"/>
      <w:lvlText w:val="%9."/>
      <w:lvlJc w:val="right"/>
      <w:pPr>
        <w:ind w:left="7756" w:hanging="180"/>
      </w:pPr>
      <w:rPr>
        <w:rFonts w:ascii="Times New Roman" w:hAnsi="Times New Roman" w:cs="Times New Roman"/>
      </w:rPr>
    </w:lvl>
  </w:abstractNum>
  <w:abstractNum w:abstractNumId="33" w15:restartNumberingAfterBreak="0">
    <w:nsid w:val="4EC64562"/>
    <w:multiLevelType w:val="multilevel"/>
    <w:tmpl w:val="0410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4" w15:restartNumberingAfterBreak="0">
    <w:nsid w:val="4EC9465B"/>
    <w:multiLevelType w:val="hybridMultilevel"/>
    <w:tmpl w:val="BF3611B0"/>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35" w15:restartNumberingAfterBreak="0">
    <w:nsid w:val="510D3813"/>
    <w:multiLevelType w:val="multilevel"/>
    <w:tmpl w:val="0410001F"/>
    <w:lvl w:ilvl="0">
      <w:start w:val="3"/>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6" w15:restartNumberingAfterBreak="0">
    <w:nsid w:val="583B204A"/>
    <w:multiLevelType w:val="hybridMultilevel"/>
    <w:tmpl w:val="F72E5C62"/>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37" w15:restartNumberingAfterBreak="0">
    <w:nsid w:val="58767B99"/>
    <w:multiLevelType w:val="multilevel"/>
    <w:tmpl w:val="D7648E88"/>
    <w:lvl w:ilvl="0">
      <w:start w:val="5"/>
      <w:numFmt w:val="decimal"/>
      <w:lvlText w:val="%1"/>
      <w:lvlJc w:val="left"/>
      <w:pPr>
        <w:tabs>
          <w:tab w:val="num" w:pos="705"/>
        </w:tabs>
        <w:ind w:left="705" w:hanging="705"/>
      </w:pPr>
      <w:rPr>
        <w:rFonts w:ascii="Times New Roman" w:hAnsi="Times New Roman" w:cs="Times New Roman" w:hint="default"/>
      </w:rPr>
    </w:lvl>
    <w:lvl w:ilvl="1">
      <w:start w:val="2"/>
      <w:numFmt w:val="decimal"/>
      <w:lvlText w:val="%1.%2"/>
      <w:lvlJc w:val="left"/>
      <w:pPr>
        <w:tabs>
          <w:tab w:val="num" w:pos="941"/>
        </w:tabs>
        <w:ind w:left="941" w:hanging="705"/>
      </w:pPr>
      <w:rPr>
        <w:rFonts w:ascii="Times New Roman" w:hAnsi="Times New Roman" w:cs="Times New Roman" w:hint="default"/>
      </w:rPr>
    </w:lvl>
    <w:lvl w:ilvl="2">
      <w:start w:val="5"/>
      <w:numFmt w:val="decimal"/>
      <w:lvlText w:val="%1.%2.%3"/>
      <w:lvlJc w:val="left"/>
      <w:pPr>
        <w:tabs>
          <w:tab w:val="num" w:pos="1192"/>
        </w:tabs>
        <w:ind w:left="1192" w:hanging="720"/>
      </w:pPr>
      <w:rPr>
        <w:rFonts w:ascii="Times New Roman" w:hAnsi="Times New Roman" w:cs="Times New Roman" w:hint="default"/>
      </w:rPr>
    </w:lvl>
    <w:lvl w:ilvl="3">
      <w:start w:val="3"/>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38" w15:restartNumberingAfterBreak="0">
    <w:nsid w:val="5D3A4A4F"/>
    <w:multiLevelType w:val="hybridMultilevel"/>
    <w:tmpl w:val="DFD20CF6"/>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39" w15:restartNumberingAfterBreak="0">
    <w:nsid w:val="5FAE6196"/>
    <w:multiLevelType w:val="hybridMultilevel"/>
    <w:tmpl w:val="0600958E"/>
    <w:lvl w:ilvl="0" w:tplc="04100001">
      <w:start w:val="1"/>
      <w:numFmt w:val="bullet"/>
      <w:lvlText w:val=""/>
      <w:lvlJc w:val="left"/>
      <w:pPr>
        <w:ind w:left="1571" w:hanging="360"/>
      </w:pPr>
      <w:rPr>
        <w:rFonts w:ascii="Symbol" w:hAnsi="Symbol" w:cs="Symbol" w:hint="default"/>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cs="Wingdings" w:hint="default"/>
      </w:rPr>
    </w:lvl>
    <w:lvl w:ilvl="3" w:tplc="04100001">
      <w:start w:val="1"/>
      <w:numFmt w:val="bullet"/>
      <w:lvlText w:val=""/>
      <w:lvlJc w:val="left"/>
      <w:pPr>
        <w:ind w:left="3731" w:hanging="360"/>
      </w:pPr>
      <w:rPr>
        <w:rFonts w:ascii="Symbol" w:hAnsi="Symbol" w:cs="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cs="Wingdings" w:hint="default"/>
      </w:rPr>
    </w:lvl>
    <w:lvl w:ilvl="6" w:tplc="04100001">
      <w:start w:val="1"/>
      <w:numFmt w:val="bullet"/>
      <w:lvlText w:val=""/>
      <w:lvlJc w:val="left"/>
      <w:pPr>
        <w:ind w:left="5891" w:hanging="360"/>
      </w:pPr>
      <w:rPr>
        <w:rFonts w:ascii="Symbol" w:hAnsi="Symbol" w:cs="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cs="Wingdings" w:hint="default"/>
      </w:rPr>
    </w:lvl>
  </w:abstractNum>
  <w:abstractNum w:abstractNumId="40" w15:restartNumberingAfterBreak="0">
    <w:nsid w:val="65095719"/>
    <w:multiLevelType w:val="hybridMultilevel"/>
    <w:tmpl w:val="618A56A8"/>
    <w:lvl w:ilvl="0" w:tplc="04100001">
      <w:start w:val="1"/>
      <w:numFmt w:val="bullet"/>
      <w:lvlText w:val=""/>
      <w:lvlJc w:val="left"/>
      <w:pPr>
        <w:ind w:left="1571" w:hanging="360"/>
      </w:pPr>
      <w:rPr>
        <w:rFonts w:ascii="Symbol" w:hAnsi="Symbol" w:cs="Symbol" w:hint="default"/>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cs="Wingdings" w:hint="default"/>
      </w:rPr>
    </w:lvl>
    <w:lvl w:ilvl="3" w:tplc="04100001">
      <w:start w:val="1"/>
      <w:numFmt w:val="bullet"/>
      <w:lvlText w:val=""/>
      <w:lvlJc w:val="left"/>
      <w:pPr>
        <w:ind w:left="3731" w:hanging="360"/>
      </w:pPr>
      <w:rPr>
        <w:rFonts w:ascii="Symbol" w:hAnsi="Symbol" w:cs="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cs="Wingdings" w:hint="default"/>
      </w:rPr>
    </w:lvl>
    <w:lvl w:ilvl="6" w:tplc="04100001">
      <w:start w:val="1"/>
      <w:numFmt w:val="bullet"/>
      <w:lvlText w:val=""/>
      <w:lvlJc w:val="left"/>
      <w:pPr>
        <w:ind w:left="5891" w:hanging="360"/>
      </w:pPr>
      <w:rPr>
        <w:rFonts w:ascii="Symbol" w:hAnsi="Symbol" w:cs="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cs="Wingdings" w:hint="default"/>
      </w:rPr>
    </w:lvl>
  </w:abstractNum>
  <w:abstractNum w:abstractNumId="41" w15:restartNumberingAfterBreak="0">
    <w:nsid w:val="651477A2"/>
    <w:multiLevelType w:val="hybridMultilevel"/>
    <w:tmpl w:val="A55C3F44"/>
    <w:lvl w:ilvl="0" w:tplc="04100001">
      <w:start w:val="1"/>
      <w:numFmt w:val="bullet"/>
      <w:lvlText w:val=""/>
      <w:lvlJc w:val="left"/>
      <w:pPr>
        <w:ind w:left="851" w:hanging="360"/>
      </w:pPr>
      <w:rPr>
        <w:rFonts w:ascii="Symbol" w:hAnsi="Symbol" w:cs="Symbol" w:hint="default"/>
      </w:rPr>
    </w:lvl>
    <w:lvl w:ilvl="1" w:tplc="04100003">
      <w:start w:val="1"/>
      <w:numFmt w:val="bullet"/>
      <w:lvlText w:val="o"/>
      <w:lvlJc w:val="left"/>
      <w:pPr>
        <w:ind w:left="1571" w:hanging="360"/>
      </w:pPr>
      <w:rPr>
        <w:rFonts w:ascii="Courier New" w:hAnsi="Courier New" w:cs="Courier New" w:hint="default"/>
      </w:rPr>
    </w:lvl>
    <w:lvl w:ilvl="2" w:tplc="04100005">
      <w:start w:val="1"/>
      <w:numFmt w:val="bullet"/>
      <w:lvlText w:val=""/>
      <w:lvlJc w:val="left"/>
      <w:pPr>
        <w:ind w:left="2291" w:hanging="360"/>
      </w:pPr>
      <w:rPr>
        <w:rFonts w:ascii="Wingdings" w:hAnsi="Wingdings" w:cs="Wingdings" w:hint="default"/>
      </w:rPr>
    </w:lvl>
    <w:lvl w:ilvl="3" w:tplc="04100001">
      <w:start w:val="1"/>
      <w:numFmt w:val="bullet"/>
      <w:lvlText w:val=""/>
      <w:lvlJc w:val="left"/>
      <w:pPr>
        <w:ind w:left="3011" w:hanging="360"/>
      </w:pPr>
      <w:rPr>
        <w:rFonts w:ascii="Symbol" w:hAnsi="Symbol" w:cs="Symbol" w:hint="default"/>
      </w:rPr>
    </w:lvl>
    <w:lvl w:ilvl="4" w:tplc="04100003">
      <w:start w:val="1"/>
      <w:numFmt w:val="bullet"/>
      <w:lvlText w:val="o"/>
      <w:lvlJc w:val="left"/>
      <w:pPr>
        <w:ind w:left="3731" w:hanging="360"/>
      </w:pPr>
      <w:rPr>
        <w:rFonts w:ascii="Courier New" w:hAnsi="Courier New" w:cs="Courier New" w:hint="default"/>
      </w:rPr>
    </w:lvl>
    <w:lvl w:ilvl="5" w:tplc="04100005">
      <w:start w:val="1"/>
      <w:numFmt w:val="bullet"/>
      <w:lvlText w:val=""/>
      <w:lvlJc w:val="left"/>
      <w:pPr>
        <w:ind w:left="4451" w:hanging="360"/>
      </w:pPr>
      <w:rPr>
        <w:rFonts w:ascii="Wingdings" w:hAnsi="Wingdings" w:cs="Wingdings" w:hint="default"/>
      </w:rPr>
    </w:lvl>
    <w:lvl w:ilvl="6" w:tplc="04100001">
      <w:start w:val="1"/>
      <w:numFmt w:val="bullet"/>
      <w:lvlText w:val=""/>
      <w:lvlJc w:val="left"/>
      <w:pPr>
        <w:ind w:left="5171" w:hanging="360"/>
      </w:pPr>
      <w:rPr>
        <w:rFonts w:ascii="Symbol" w:hAnsi="Symbol" w:cs="Symbol" w:hint="default"/>
      </w:rPr>
    </w:lvl>
    <w:lvl w:ilvl="7" w:tplc="04100003">
      <w:start w:val="1"/>
      <w:numFmt w:val="bullet"/>
      <w:lvlText w:val="o"/>
      <w:lvlJc w:val="left"/>
      <w:pPr>
        <w:ind w:left="5891" w:hanging="360"/>
      </w:pPr>
      <w:rPr>
        <w:rFonts w:ascii="Courier New" w:hAnsi="Courier New" w:cs="Courier New" w:hint="default"/>
      </w:rPr>
    </w:lvl>
    <w:lvl w:ilvl="8" w:tplc="04100005">
      <w:start w:val="1"/>
      <w:numFmt w:val="bullet"/>
      <w:lvlText w:val=""/>
      <w:lvlJc w:val="left"/>
      <w:pPr>
        <w:ind w:left="6611" w:hanging="360"/>
      </w:pPr>
      <w:rPr>
        <w:rFonts w:ascii="Wingdings" w:hAnsi="Wingdings" w:cs="Wingdings" w:hint="default"/>
      </w:rPr>
    </w:lvl>
  </w:abstractNum>
  <w:abstractNum w:abstractNumId="42" w15:restartNumberingAfterBreak="0">
    <w:nsid w:val="6DC869EF"/>
    <w:multiLevelType w:val="multilevel"/>
    <w:tmpl w:val="96CEF13C"/>
    <w:lvl w:ilvl="0">
      <w:start w:val="4"/>
      <w:numFmt w:val="decimal"/>
      <w:lvlText w:val="%1"/>
      <w:lvlJc w:val="left"/>
      <w:pPr>
        <w:tabs>
          <w:tab w:val="num" w:pos="660"/>
        </w:tabs>
        <w:ind w:left="660" w:hanging="660"/>
      </w:pPr>
      <w:rPr>
        <w:rFonts w:ascii="Times New Roman" w:hAnsi="Times New Roman" w:cs="Times New Roman" w:hint="default"/>
      </w:rPr>
    </w:lvl>
    <w:lvl w:ilvl="1">
      <w:start w:val="4"/>
      <w:numFmt w:val="decimal"/>
      <w:lvlText w:val="%1.%2"/>
      <w:lvlJc w:val="left"/>
      <w:pPr>
        <w:tabs>
          <w:tab w:val="num" w:pos="896"/>
        </w:tabs>
        <w:ind w:left="896" w:hanging="660"/>
      </w:pPr>
      <w:rPr>
        <w:rFonts w:ascii="Times New Roman" w:hAnsi="Times New Roman" w:cs="Times New Roman" w:hint="default"/>
      </w:rPr>
    </w:lvl>
    <w:lvl w:ilvl="2">
      <w:start w:val="5"/>
      <w:numFmt w:val="decimal"/>
      <w:lvlText w:val="%1.%2.%3"/>
      <w:lvlJc w:val="left"/>
      <w:pPr>
        <w:tabs>
          <w:tab w:val="num" w:pos="1192"/>
        </w:tabs>
        <w:ind w:left="1192" w:hanging="720"/>
      </w:pPr>
      <w:rPr>
        <w:rFonts w:ascii="Times New Roman" w:hAnsi="Times New Roman" w:cs="Times New Roman" w:hint="default"/>
      </w:rPr>
    </w:lvl>
    <w:lvl w:ilvl="3">
      <w:start w:val="3"/>
      <w:numFmt w:val="decimal"/>
      <w:lvlText w:val="%1.%2.%3.%4"/>
      <w:lvlJc w:val="left"/>
      <w:pPr>
        <w:tabs>
          <w:tab w:val="num" w:pos="1428"/>
        </w:tabs>
        <w:ind w:left="1428" w:hanging="720"/>
      </w:pPr>
      <w:rPr>
        <w:rFonts w:ascii="Times New Roman" w:hAnsi="Times New Roman" w:cs="Times New Roman" w:hint="default"/>
      </w:rPr>
    </w:lvl>
    <w:lvl w:ilvl="4">
      <w:start w:val="1"/>
      <w:numFmt w:val="decimal"/>
      <w:lvlText w:val="%1.%2.%3.%4.%5"/>
      <w:lvlJc w:val="left"/>
      <w:pPr>
        <w:tabs>
          <w:tab w:val="num" w:pos="2024"/>
        </w:tabs>
        <w:ind w:left="2024" w:hanging="1080"/>
      </w:pPr>
      <w:rPr>
        <w:rFonts w:ascii="Times New Roman" w:hAnsi="Times New Roman" w:cs="Times New Roman" w:hint="default"/>
      </w:rPr>
    </w:lvl>
    <w:lvl w:ilvl="5">
      <w:start w:val="1"/>
      <w:numFmt w:val="decimal"/>
      <w:lvlText w:val="%1.%2.%3.%4.%5.%6"/>
      <w:lvlJc w:val="left"/>
      <w:pPr>
        <w:tabs>
          <w:tab w:val="num" w:pos="2260"/>
        </w:tabs>
        <w:ind w:left="2260" w:hanging="1080"/>
      </w:pPr>
      <w:rPr>
        <w:rFonts w:ascii="Times New Roman" w:hAnsi="Times New Roman" w:cs="Times New Roman" w:hint="default"/>
      </w:rPr>
    </w:lvl>
    <w:lvl w:ilvl="6">
      <w:start w:val="1"/>
      <w:numFmt w:val="decimal"/>
      <w:lvlText w:val="%1.%2.%3.%4.%5.%6.%7"/>
      <w:lvlJc w:val="left"/>
      <w:pPr>
        <w:tabs>
          <w:tab w:val="num" w:pos="2856"/>
        </w:tabs>
        <w:ind w:left="2856" w:hanging="1440"/>
      </w:pPr>
      <w:rPr>
        <w:rFonts w:ascii="Times New Roman" w:hAnsi="Times New Roman" w:cs="Times New Roman" w:hint="default"/>
      </w:rPr>
    </w:lvl>
    <w:lvl w:ilvl="7">
      <w:start w:val="1"/>
      <w:numFmt w:val="decimal"/>
      <w:lvlText w:val="%1.%2.%3.%4.%5.%6.%7.%8"/>
      <w:lvlJc w:val="left"/>
      <w:pPr>
        <w:tabs>
          <w:tab w:val="num" w:pos="3092"/>
        </w:tabs>
        <w:ind w:left="3092" w:hanging="1440"/>
      </w:pPr>
      <w:rPr>
        <w:rFonts w:ascii="Times New Roman" w:hAnsi="Times New Roman" w:cs="Times New Roman" w:hint="default"/>
      </w:rPr>
    </w:lvl>
    <w:lvl w:ilvl="8">
      <w:start w:val="1"/>
      <w:numFmt w:val="decimal"/>
      <w:lvlText w:val="%1.%2.%3.%4.%5.%6.%7.%8.%9"/>
      <w:lvlJc w:val="left"/>
      <w:pPr>
        <w:tabs>
          <w:tab w:val="num" w:pos="3688"/>
        </w:tabs>
        <w:ind w:left="3688" w:hanging="1800"/>
      </w:pPr>
      <w:rPr>
        <w:rFonts w:ascii="Times New Roman" w:hAnsi="Times New Roman" w:cs="Times New Roman" w:hint="default"/>
      </w:rPr>
    </w:lvl>
  </w:abstractNum>
  <w:abstractNum w:abstractNumId="43" w15:restartNumberingAfterBreak="0">
    <w:nsid w:val="6E7E3333"/>
    <w:multiLevelType w:val="hybridMultilevel"/>
    <w:tmpl w:val="B6381B24"/>
    <w:lvl w:ilvl="0" w:tplc="04100005">
      <w:start w:val="1"/>
      <w:numFmt w:val="bullet"/>
      <w:lvlText w:val=""/>
      <w:lvlJc w:val="left"/>
      <w:pPr>
        <w:ind w:left="1800" w:hanging="360"/>
      </w:pPr>
      <w:rPr>
        <w:rFonts w:ascii="Wingdings" w:hAnsi="Wingdings" w:cs="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cs="Wingdings" w:hint="default"/>
      </w:rPr>
    </w:lvl>
    <w:lvl w:ilvl="3" w:tplc="04100001">
      <w:start w:val="1"/>
      <w:numFmt w:val="bullet"/>
      <w:lvlText w:val=""/>
      <w:lvlJc w:val="left"/>
      <w:pPr>
        <w:ind w:left="3960" w:hanging="360"/>
      </w:pPr>
      <w:rPr>
        <w:rFonts w:ascii="Symbol" w:hAnsi="Symbol" w:cs="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cs="Wingdings" w:hint="default"/>
      </w:rPr>
    </w:lvl>
    <w:lvl w:ilvl="6" w:tplc="04100001">
      <w:start w:val="1"/>
      <w:numFmt w:val="bullet"/>
      <w:lvlText w:val=""/>
      <w:lvlJc w:val="left"/>
      <w:pPr>
        <w:ind w:left="6120" w:hanging="360"/>
      </w:pPr>
      <w:rPr>
        <w:rFonts w:ascii="Symbol" w:hAnsi="Symbol" w:cs="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cs="Wingdings" w:hint="default"/>
      </w:rPr>
    </w:lvl>
  </w:abstractNum>
  <w:abstractNum w:abstractNumId="44" w15:restartNumberingAfterBreak="0">
    <w:nsid w:val="704F5A0E"/>
    <w:multiLevelType w:val="hybridMultilevel"/>
    <w:tmpl w:val="1F3C83F4"/>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45" w15:restartNumberingAfterBreak="0">
    <w:nsid w:val="71046731"/>
    <w:multiLevelType w:val="hybridMultilevel"/>
    <w:tmpl w:val="01F46740"/>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abstractNum w:abstractNumId="46" w15:restartNumberingAfterBreak="0">
    <w:nsid w:val="7A6F488A"/>
    <w:multiLevelType w:val="multilevel"/>
    <w:tmpl w:val="5A32A5BC"/>
    <w:lvl w:ilvl="0">
      <w:start w:val="5"/>
      <w:numFmt w:val="decimal"/>
      <w:lvlText w:val="%1"/>
      <w:lvlJc w:val="left"/>
      <w:pPr>
        <w:tabs>
          <w:tab w:val="num" w:pos="600"/>
        </w:tabs>
        <w:ind w:left="600" w:hanging="600"/>
      </w:pPr>
      <w:rPr>
        <w:rFonts w:ascii="Times New Roman" w:hAnsi="Times New Roman" w:cs="Times New Roman" w:hint="default"/>
      </w:rPr>
    </w:lvl>
    <w:lvl w:ilvl="1">
      <w:start w:val="6"/>
      <w:numFmt w:val="decimal"/>
      <w:lvlText w:val="%1.%2"/>
      <w:lvlJc w:val="left"/>
      <w:pPr>
        <w:tabs>
          <w:tab w:val="num" w:pos="600"/>
        </w:tabs>
        <w:ind w:left="600" w:hanging="600"/>
      </w:pPr>
      <w:rPr>
        <w:rFonts w:ascii="Times New Roman" w:hAnsi="Times New Roman" w:cs="Times New Roman" w:hint="default"/>
      </w:rPr>
    </w:lvl>
    <w:lvl w:ilvl="2">
      <w:start w:val="5"/>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7" w15:restartNumberingAfterBreak="0">
    <w:nsid w:val="7CAE0153"/>
    <w:multiLevelType w:val="hybridMultilevel"/>
    <w:tmpl w:val="E8B884BC"/>
    <w:lvl w:ilvl="0" w:tplc="04100001">
      <w:start w:val="1"/>
      <w:numFmt w:val="bullet"/>
      <w:lvlText w:val=""/>
      <w:lvlJc w:val="left"/>
      <w:pPr>
        <w:ind w:left="1211" w:hanging="360"/>
      </w:pPr>
      <w:rPr>
        <w:rFonts w:ascii="Symbol" w:hAnsi="Symbol" w:cs="Symbo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cs="Wingdings" w:hint="default"/>
      </w:rPr>
    </w:lvl>
    <w:lvl w:ilvl="3" w:tplc="04100001">
      <w:start w:val="1"/>
      <w:numFmt w:val="bullet"/>
      <w:lvlText w:val=""/>
      <w:lvlJc w:val="left"/>
      <w:pPr>
        <w:ind w:left="3371" w:hanging="360"/>
      </w:pPr>
      <w:rPr>
        <w:rFonts w:ascii="Symbol" w:hAnsi="Symbol" w:cs="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cs="Wingdings" w:hint="default"/>
      </w:rPr>
    </w:lvl>
    <w:lvl w:ilvl="6" w:tplc="04100001">
      <w:start w:val="1"/>
      <w:numFmt w:val="bullet"/>
      <w:lvlText w:val=""/>
      <w:lvlJc w:val="left"/>
      <w:pPr>
        <w:ind w:left="5531" w:hanging="360"/>
      </w:pPr>
      <w:rPr>
        <w:rFonts w:ascii="Symbol" w:hAnsi="Symbol" w:cs="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cs="Wingdings" w:hint="default"/>
      </w:rPr>
    </w:lvl>
  </w:abstractNum>
  <w:num w:numId="1" w16cid:durableId="242953606">
    <w:abstractNumId w:val="22"/>
  </w:num>
  <w:num w:numId="2" w16cid:durableId="1393042741">
    <w:abstractNumId w:val="18"/>
  </w:num>
  <w:num w:numId="3" w16cid:durableId="830414056">
    <w:abstractNumId w:val="42"/>
  </w:num>
  <w:num w:numId="4" w16cid:durableId="2091072313">
    <w:abstractNumId w:val="14"/>
  </w:num>
  <w:num w:numId="5" w16cid:durableId="658730570">
    <w:abstractNumId w:val="7"/>
  </w:num>
  <w:num w:numId="6" w16cid:durableId="276841526">
    <w:abstractNumId w:val="12"/>
  </w:num>
  <w:num w:numId="7" w16cid:durableId="1831600527">
    <w:abstractNumId w:val="4"/>
  </w:num>
  <w:num w:numId="8" w16cid:durableId="1610967175">
    <w:abstractNumId w:val="37"/>
  </w:num>
  <w:num w:numId="9" w16cid:durableId="405223023">
    <w:abstractNumId w:val="28"/>
  </w:num>
  <w:num w:numId="10" w16cid:durableId="70003699">
    <w:abstractNumId w:val="20"/>
  </w:num>
  <w:num w:numId="11" w16cid:durableId="6641651">
    <w:abstractNumId w:val="26"/>
  </w:num>
  <w:num w:numId="12" w16cid:durableId="551232460">
    <w:abstractNumId w:val="31"/>
  </w:num>
  <w:num w:numId="13" w16cid:durableId="995062434">
    <w:abstractNumId w:val="46"/>
  </w:num>
  <w:num w:numId="14" w16cid:durableId="1681421405">
    <w:abstractNumId w:val="5"/>
  </w:num>
  <w:num w:numId="15" w16cid:durableId="1226452621">
    <w:abstractNumId w:val="33"/>
  </w:num>
  <w:num w:numId="16" w16cid:durableId="629630523">
    <w:abstractNumId w:val="33"/>
    <w:lvlOverride w:ilvl="0">
      <w:lvl w:ilvl="0">
        <w:start w:val="1"/>
        <w:numFmt w:val="decimal"/>
        <w:lvlText w:val="%1."/>
        <w:lvlJc w:val="left"/>
        <w:pPr>
          <w:ind w:left="360" w:hanging="360"/>
        </w:pPr>
        <w:rPr>
          <w:rFonts w:ascii="Times New Roman" w:hAnsi="Times New Roman" w:cs="Times New Roman" w:hint="default"/>
        </w:rPr>
      </w:lvl>
    </w:lvlOverride>
    <w:lvlOverride w:ilvl="1">
      <w:lvl w:ilvl="1">
        <w:start w:val="1"/>
        <w:numFmt w:val="decimal"/>
        <w:lvlText w:val="%1.%2."/>
        <w:lvlJc w:val="left"/>
        <w:pPr>
          <w:ind w:left="792" w:hanging="432"/>
        </w:pPr>
        <w:rPr>
          <w:rFonts w:ascii="Times New Roman" w:hAnsi="Times New Roman" w:cs="Times New Roman" w:hint="default"/>
        </w:rPr>
      </w:lvl>
    </w:lvlOverride>
    <w:lvlOverride w:ilvl="2">
      <w:lvl w:ilvl="2">
        <w:start w:val="1"/>
        <w:numFmt w:val="decimal"/>
        <w:lvlText w:val="%1.%2.%3."/>
        <w:lvlJc w:val="left"/>
        <w:pPr>
          <w:ind w:left="1224" w:hanging="504"/>
        </w:pPr>
        <w:rPr>
          <w:rFonts w:ascii="Times New Roman" w:hAnsi="Times New Roman" w:cs="Times New Roman" w:hint="default"/>
        </w:rPr>
      </w:lvl>
    </w:lvlOverride>
    <w:lvlOverride w:ilvl="3">
      <w:lvl w:ilvl="3">
        <w:start w:val="1"/>
        <w:numFmt w:val="decimal"/>
        <w:lvlText w:val="%1.%2.%3.%4."/>
        <w:lvlJc w:val="left"/>
        <w:pPr>
          <w:ind w:left="1728" w:hanging="648"/>
        </w:pPr>
        <w:rPr>
          <w:rFonts w:ascii="Times New Roman" w:hAnsi="Times New Roman" w:cs="Times New Roman" w:hint="default"/>
        </w:rPr>
      </w:lvl>
    </w:lvlOverride>
    <w:lvlOverride w:ilvl="4">
      <w:lvl w:ilvl="4">
        <w:start w:val="1"/>
        <w:numFmt w:val="decimal"/>
        <w:lvlText w:val="%1.%2.%3.%4.%5."/>
        <w:lvlJc w:val="left"/>
        <w:pPr>
          <w:ind w:left="2232" w:hanging="792"/>
        </w:pPr>
        <w:rPr>
          <w:rFonts w:ascii="Times New Roman" w:hAnsi="Times New Roman" w:cs="Times New Roman" w:hint="default"/>
        </w:rPr>
      </w:lvl>
    </w:lvlOverride>
    <w:lvlOverride w:ilvl="5">
      <w:lvl w:ilvl="5">
        <w:start w:val="1"/>
        <w:numFmt w:val="decimal"/>
        <w:lvlText w:val="%1.%2.%3.%4.%5.%6."/>
        <w:lvlJc w:val="left"/>
        <w:pPr>
          <w:ind w:left="2736" w:hanging="936"/>
        </w:pPr>
        <w:rPr>
          <w:rFonts w:ascii="Times New Roman" w:hAnsi="Times New Roman" w:cs="Times New Roman" w:hint="default"/>
        </w:rPr>
      </w:lvl>
    </w:lvlOverride>
    <w:lvlOverride w:ilvl="6">
      <w:lvl w:ilvl="6">
        <w:start w:val="1"/>
        <w:numFmt w:val="decimal"/>
        <w:lvlText w:val="%1.%2.%3.%4.%5.%6.%7."/>
        <w:lvlJc w:val="left"/>
        <w:pPr>
          <w:ind w:left="3240" w:hanging="1080"/>
        </w:pPr>
        <w:rPr>
          <w:rFonts w:ascii="Times New Roman" w:hAnsi="Times New Roman" w:cs="Times New Roman" w:hint="default"/>
        </w:rPr>
      </w:lvl>
    </w:lvlOverride>
    <w:lvlOverride w:ilvl="7">
      <w:lvl w:ilvl="7">
        <w:start w:val="1"/>
        <w:numFmt w:val="decimal"/>
        <w:lvlText w:val="%1.%2.%3.%4.%5.%6.%7.%8."/>
        <w:lvlJc w:val="left"/>
        <w:pPr>
          <w:ind w:left="3744" w:hanging="1224"/>
        </w:pPr>
        <w:rPr>
          <w:rFonts w:ascii="Times New Roman" w:hAnsi="Times New Roman" w:cs="Times New Roman" w:hint="default"/>
        </w:rPr>
      </w:lvl>
    </w:lvlOverride>
    <w:lvlOverride w:ilvl="8">
      <w:lvl w:ilvl="8">
        <w:start w:val="1"/>
        <w:numFmt w:val="decimal"/>
        <w:lvlText w:val="%1.%2.%3.%4.%5.%6.%7.%8.%9."/>
        <w:lvlJc w:val="left"/>
        <w:pPr>
          <w:ind w:left="4320" w:hanging="1440"/>
        </w:pPr>
        <w:rPr>
          <w:rFonts w:ascii="Times New Roman" w:hAnsi="Times New Roman" w:cs="Times New Roman" w:hint="default"/>
        </w:rPr>
      </w:lvl>
    </w:lvlOverride>
  </w:num>
  <w:num w:numId="17" w16cid:durableId="1270553424">
    <w:abstractNumId w:val="11"/>
  </w:num>
  <w:num w:numId="18" w16cid:durableId="1833905351">
    <w:abstractNumId w:val="10"/>
  </w:num>
  <w:num w:numId="19" w16cid:durableId="2018999378">
    <w:abstractNumId w:val="2"/>
  </w:num>
  <w:num w:numId="20" w16cid:durableId="77335604">
    <w:abstractNumId w:val="35"/>
  </w:num>
  <w:num w:numId="21" w16cid:durableId="400711193">
    <w:abstractNumId w:val="1"/>
  </w:num>
  <w:num w:numId="22" w16cid:durableId="364449367">
    <w:abstractNumId w:val="0"/>
  </w:num>
  <w:num w:numId="23" w16cid:durableId="435756778">
    <w:abstractNumId w:val="15"/>
  </w:num>
  <w:num w:numId="24" w16cid:durableId="191503757">
    <w:abstractNumId w:val="6"/>
  </w:num>
  <w:num w:numId="25" w16cid:durableId="230193719">
    <w:abstractNumId w:val="27"/>
  </w:num>
  <w:num w:numId="26" w16cid:durableId="587344871">
    <w:abstractNumId w:val="32"/>
  </w:num>
  <w:num w:numId="27" w16cid:durableId="964849731">
    <w:abstractNumId w:val="30"/>
  </w:num>
  <w:num w:numId="28" w16cid:durableId="884026099">
    <w:abstractNumId w:val="25"/>
  </w:num>
  <w:num w:numId="29" w16cid:durableId="1077636020">
    <w:abstractNumId w:val="3"/>
  </w:num>
  <w:num w:numId="30" w16cid:durableId="1414858551">
    <w:abstractNumId w:val="21"/>
  </w:num>
  <w:num w:numId="31" w16cid:durableId="60444047">
    <w:abstractNumId w:val="43"/>
  </w:num>
  <w:num w:numId="32" w16cid:durableId="1484783855">
    <w:abstractNumId w:val="9"/>
  </w:num>
  <w:num w:numId="33" w16cid:durableId="541942952">
    <w:abstractNumId w:val="34"/>
  </w:num>
  <w:num w:numId="34" w16cid:durableId="749500378">
    <w:abstractNumId w:val="38"/>
  </w:num>
  <w:num w:numId="35" w16cid:durableId="414975829">
    <w:abstractNumId w:val="45"/>
  </w:num>
  <w:num w:numId="36" w16cid:durableId="1979142736">
    <w:abstractNumId w:val="41"/>
  </w:num>
  <w:num w:numId="37" w16cid:durableId="17855297">
    <w:abstractNumId w:val="17"/>
  </w:num>
  <w:num w:numId="38" w16cid:durableId="1872766107">
    <w:abstractNumId w:val="47"/>
  </w:num>
  <w:num w:numId="39" w16cid:durableId="1706057371">
    <w:abstractNumId w:val="29"/>
  </w:num>
  <w:num w:numId="40" w16cid:durableId="394013506">
    <w:abstractNumId w:val="19"/>
  </w:num>
  <w:num w:numId="41" w16cid:durableId="864291527">
    <w:abstractNumId w:val="16"/>
  </w:num>
  <w:num w:numId="42" w16cid:durableId="119037058">
    <w:abstractNumId w:val="23"/>
  </w:num>
  <w:num w:numId="43" w16cid:durableId="1431201201">
    <w:abstractNumId w:val="44"/>
  </w:num>
  <w:num w:numId="44" w16cid:durableId="1666742473">
    <w:abstractNumId w:val="24"/>
  </w:num>
  <w:num w:numId="45" w16cid:durableId="513426462">
    <w:abstractNumId w:val="39"/>
  </w:num>
  <w:num w:numId="46" w16cid:durableId="1601252883">
    <w:abstractNumId w:val="13"/>
  </w:num>
  <w:num w:numId="47" w16cid:durableId="2136409201">
    <w:abstractNumId w:val="40"/>
  </w:num>
  <w:num w:numId="48" w16cid:durableId="735010474">
    <w:abstractNumId w:val="36"/>
  </w:num>
  <w:num w:numId="49" w16cid:durableId="102461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5B3"/>
    <w:rsid w:val="00091777"/>
    <w:rsid w:val="001D65B3"/>
    <w:rsid w:val="003E2BF2"/>
    <w:rsid w:val="004257EC"/>
    <w:rsid w:val="006B3306"/>
    <w:rsid w:val="006B513A"/>
    <w:rsid w:val="007A5DCD"/>
    <w:rsid w:val="007E5820"/>
    <w:rsid w:val="00AD452B"/>
    <w:rsid w:val="00D025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0854A"/>
  <w15:docId w15:val="{CD6E16BE-387D-4865-A29F-B26E6C8F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cs="Calibri"/>
      <w:sz w:val="22"/>
      <w:szCs w:val="22"/>
      <w:lang w:eastAsia="en-US"/>
    </w:rPr>
  </w:style>
  <w:style w:type="paragraph" w:styleId="Titolo2">
    <w:name w:val="heading 2"/>
    <w:basedOn w:val="Normale"/>
    <w:next w:val="Normale"/>
    <w:link w:val="Titolo2Carattere"/>
    <w:uiPriority w:val="99"/>
    <w:qFormat/>
    <w:pPr>
      <w:keepNext/>
      <w:keepLines/>
      <w:widowControl w:val="0"/>
      <w:suppressAutoHyphens/>
      <w:autoSpaceDN w:val="0"/>
      <w:spacing w:before="240" w:after="0" w:line="240" w:lineRule="auto"/>
      <w:textAlignment w:val="baseline"/>
      <w:outlineLvl w:val="1"/>
    </w:pPr>
    <w:rPr>
      <w:rFonts w:ascii="Cambria" w:hAnsi="Cambria" w:cs="Cambria"/>
      <w:b/>
      <w:bCs/>
      <w:kern w:val="3"/>
      <w:sz w:val="24"/>
      <w:szCs w:val="24"/>
      <w:u w:val="single"/>
      <w:lang w:eastAsia="zh-CN"/>
    </w:rPr>
  </w:style>
  <w:style w:type="paragraph" w:styleId="Titolo3">
    <w:name w:val="heading 3"/>
    <w:basedOn w:val="Normale"/>
    <w:next w:val="Normale"/>
    <w:link w:val="Titolo3Carattere"/>
    <w:uiPriority w:val="99"/>
    <w:qFormat/>
    <w:pPr>
      <w:keepNext/>
      <w:keepLines/>
      <w:spacing w:before="200" w:after="0"/>
      <w:outlineLvl w:val="2"/>
    </w:pPr>
    <w:rPr>
      <w:rFonts w:ascii="Cambria" w:hAnsi="Cambria" w:cs="Cambri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rPr>
      <w:rFonts w:ascii="Cambria" w:hAnsi="Cambria" w:cs="Cambria"/>
      <w:b/>
      <w:bCs/>
      <w:kern w:val="3"/>
      <w:sz w:val="23"/>
      <w:szCs w:val="23"/>
      <w:u w:val="single"/>
      <w:lang w:eastAsia="zh-CN"/>
    </w:rPr>
  </w:style>
  <w:style w:type="character" w:customStyle="1" w:styleId="Titolo3Carattere">
    <w:name w:val="Titolo 3 Carattere"/>
    <w:link w:val="Titolo3"/>
    <w:uiPriority w:val="99"/>
    <w:rPr>
      <w:rFonts w:ascii="Cambria" w:hAnsi="Cambria" w:cs="Cambria"/>
      <w:b/>
      <w:bCs/>
      <w:color w:val="auto"/>
    </w:rPr>
  </w:style>
  <w:style w:type="paragraph" w:styleId="Paragrafoelenco">
    <w:name w:val="List Paragraph"/>
    <w:basedOn w:val="Normale"/>
    <w:uiPriority w:val="99"/>
    <w:qFormat/>
    <w:pPr>
      <w:widowControl w:val="0"/>
      <w:suppressAutoHyphens/>
      <w:autoSpaceDN w:val="0"/>
      <w:spacing w:after="0" w:line="240" w:lineRule="auto"/>
      <w:ind w:left="720"/>
      <w:textAlignment w:val="baseline"/>
    </w:pPr>
    <w:rPr>
      <w:rFonts w:ascii="Times New Roman" w:hAnsi="Times New Roman" w:cs="Times New Roman"/>
      <w:kern w:val="3"/>
      <w:sz w:val="24"/>
      <w:szCs w:val="24"/>
      <w:lang w:eastAsia="zh-CN"/>
    </w:rPr>
  </w:style>
  <w:style w:type="paragraph" w:styleId="Testofumetto">
    <w:name w:val="Balloon Text"/>
    <w:basedOn w:val="Normale"/>
    <w:link w:val="TestofumettoCarattere"/>
    <w:uiPriority w:val="99"/>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rPr>
      <w:rFonts w:ascii="Segoe UI" w:hAnsi="Segoe UI" w:cs="Segoe UI"/>
      <w:sz w:val="18"/>
      <w:szCs w:val="18"/>
    </w:rPr>
  </w:style>
  <w:style w:type="paragraph" w:styleId="Testonormale">
    <w:name w:val="Plain Text"/>
    <w:basedOn w:val="Normale"/>
    <w:link w:val="TestonormaleCarattere"/>
    <w:uiPriority w:val="99"/>
    <w:pPr>
      <w:spacing w:after="0" w:line="240" w:lineRule="auto"/>
    </w:pPr>
  </w:style>
  <w:style w:type="character" w:customStyle="1" w:styleId="TestonormaleCarattere">
    <w:name w:val="Testo normale Carattere"/>
    <w:link w:val="Testonormale"/>
    <w:uiPriority w:val="99"/>
    <w:rPr>
      <w:rFonts w:ascii="Calibri" w:hAnsi="Calibri" w:cs="Calibri"/>
      <w:sz w:val="21"/>
      <w:szCs w:val="21"/>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link w:val="Pidipagina"/>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6710</Words>
  <Characters>38247</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LINEE GUIDA PER LA FORMAZIONE</vt:lpstr>
    </vt:vector>
  </TitlesOfParts>
  <Company>...</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PER LA FORMAZIONE</dc:title>
  <dc:creator>Janos</dc:creator>
  <cp:lastModifiedBy>Stefano BISOFFI</cp:lastModifiedBy>
  <cp:revision>8</cp:revision>
  <cp:lastPrinted>2018-06-08T08:36:00Z</cp:lastPrinted>
  <dcterms:created xsi:type="dcterms:W3CDTF">2022-11-24T17:05:00Z</dcterms:created>
  <dcterms:modified xsi:type="dcterms:W3CDTF">2022-11-24T17:13:00Z</dcterms:modified>
</cp:coreProperties>
</file>