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BF" w:rsidRDefault="001321BF" w:rsidP="001321BF">
      <w:pPr>
        <w:pStyle w:val="NormaleWeb"/>
        <w:jc w:val="center"/>
        <w:rPr>
          <w:rFonts w:ascii="Tahoma" w:hAnsi="Tahoma" w:cs="Tahoma"/>
          <w:color w:val="333333"/>
          <w:sz w:val="30"/>
          <w:szCs w:val="30"/>
        </w:rPr>
      </w:pPr>
      <w:r>
        <w:rPr>
          <w:rStyle w:val="apple-style-span"/>
          <w:rFonts w:ascii="Tahoma" w:hAnsi="Tahoma" w:cs="Tahoma"/>
          <w:b/>
          <w:bCs/>
          <w:color w:val="000080"/>
          <w:sz w:val="30"/>
          <w:szCs w:val="30"/>
        </w:rPr>
        <w:t>COMUNICATO GARA</w:t>
      </w:r>
    </w:p>
    <w:p w:rsidR="001321BF" w:rsidRPr="00514DDE" w:rsidRDefault="001321BF" w:rsidP="00514DDE">
      <w:pPr>
        <w:spacing w:before="120" w:after="100" w:afterAutospacing="1" w:line="240" w:lineRule="auto"/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</w:pPr>
      <w:r w:rsidRPr="00682D2F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 xml:space="preserve">Benvenuti </w:t>
      </w:r>
      <w:r w:rsidR="0083388A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 xml:space="preserve">al Campionato Società Veneto e al </w:t>
      </w:r>
      <w:r w:rsidR="00B57846" w:rsidRPr="00682D2F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>Trofeo Giovanile Province Veneto</w:t>
      </w:r>
      <w:r w:rsidR="00514DDE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 xml:space="preserve"> 2017 </w:t>
      </w:r>
      <w:r w:rsidRPr="00682D2F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 xml:space="preserve"> sul nuovo impianto di </w:t>
      </w:r>
      <w:proofErr w:type="spellStart"/>
      <w:r w:rsidRPr="00682D2F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>Bibione</w:t>
      </w:r>
      <w:proofErr w:type="spellEnd"/>
      <w:r w:rsidRPr="00682D2F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 xml:space="preserve"> </w:t>
      </w:r>
      <w:r w:rsidR="00B57846" w:rsidRPr="00682D2F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 xml:space="preserve">Pineta </w:t>
      </w:r>
      <w:r w:rsidR="003F05BD" w:rsidRPr="00682D2F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 xml:space="preserve"> </w:t>
      </w:r>
      <w:r w:rsidR="00514DDE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 xml:space="preserve">- </w:t>
      </w:r>
      <w:r w:rsidR="00B57846" w:rsidRPr="00682D2F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 xml:space="preserve">01 Ottobre </w:t>
      </w:r>
      <w:r w:rsidR="003F05BD" w:rsidRPr="00682D2F">
        <w:rPr>
          <w:rFonts w:ascii="Constantia" w:eastAsia="Times New Roman" w:hAnsi="Constantia" w:cs="Tahoma"/>
          <w:b/>
          <w:bCs/>
          <w:i/>
          <w:iCs/>
          <w:sz w:val="20"/>
          <w:szCs w:val="20"/>
          <w:u w:val="single"/>
          <w:lang w:eastAsia="it-IT"/>
        </w:rPr>
        <w:t xml:space="preserve"> 2017</w:t>
      </w:r>
      <w:r w:rsidR="00B57846" w:rsidRPr="00682D2F">
        <w:rPr>
          <w:rFonts w:ascii="Constantia" w:hAnsi="Constantia" w:cs="Tahoma"/>
          <w:sz w:val="20"/>
          <w:szCs w:val="20"/>
        </w:rPr>
        <w:t>.</w:t>
      </w:r>
    </w:p>
    <w:p w:rsidR="001321BF" w:rsidRPr="00682D2F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sz w:val="20"/>
          <w:szCs w:val="20"/>
          <w:u w:val="single"/>
        </w:rPr>
      </w:pPr>
      <w:r w:rsidRPr="00682D2F">
        <w:rPr>
          <w:rFonts w:ascii="Constantia" w:hAnsi="Constantia" w:cs="Tahoma"/>
          <w:b/>
          <w:bCs/>
          <w:sz w:val="20"/>
          <w:szCs w:val="20"/>
          <w:u w:val="single"/>
        </w:rPr>
        <w:t xml:space="preserve">La partenza è </w:t>
      </w:r>
      <w:r w:rsidR="00B57846" w:rsidRPr="00682D2F">
        <w:rPr>
          <w:rFonts w:ascii="Constantia" w:hAnsi="Constantia" w:cs="Tahoma"/>
          <w:b/>
          <w:bCs/>
          <w:sz w:val="20"/>
          <w:szCs w:val="20"/>
          <w:u w:val="single"/>
        </w:rPr>
        <w:t>di tipo svedese</w:t>
      </w:r>
      <w:r w:rsidR="0095127C">
        <w:rPr>
          <w:rFonts w:ascii="Constantia" w:hAnsi="Constantia" w:cs="Tahoma"/>
          <w:b/>
          <w:bCs/>
          <w:sz w:val="20"/>
          <w:szCs w:val="20"/>
          <w:u w:val="single"/>
        </w:rPr>
        <w:t xml:space="preserve"> (130 </w:t>
      </w:r>
      <w:proofErr w:type="spellStart"/>
      <w:r w:rsidR="0095127C">
        <w:rPr>
          <w:rFonts w:ascii="Constantia" w:hAnsi="Constantia" w:cs="Tahoma"/>
          <w:b/>
          <w:bCs/>
          <w:sz w:val="20"/>
          <w:szCs w:val="20"/>
          <w:u w:val="single"/>
        </w:rPr>
        <w:t>mt</w:t>
      </w:r>
      <w:proofErr w:type="spellEnd"/>
      <w:r w:rsidR="0095127C">
        <w:rPr>
          <w:rFonts w:ascii="Constantia" w:hAnsi="Constantia" w:cs="Tahoma"/>
          <w:b/>
          <w:bCs/>
          <w:sz w:val="20"/>
          <w:szCs w:val="20"/>
          <w:u w:val="single"/>
        </w:rPr>
        <w:t>)</w:t>
      </w:r>
      <w:r w:rsidR="00B57846" w:rsidRPr="00682D2F">
        <w:rPr>
          <w:rFonts w:ascii="Constantia" w:hAnsi="Constantia" w:cs="Tahoma"/>
          <w:b/>
          <w:bCs/>
          <w:sz w:val="20"/>
          <w:szCs w:val="20"/>
          <w:u w:val="single"/>
        </w:rPr>
        <w:t xml:space="preserve"> e dista 35’</w:t>
      </w:r>
      <w:r w:rsidR="0083388A">
        <w:rPr>
          <w:rFonts w:ascii="Constantia" w:hAnsi="Constantia" w:cs="Tahoma"/>
          <w:b/>
          <w:bCs/>
          <w:sz w:val="20"/>
          <w:szCs w:val="20"/>
          <w:u w:val="single"/>
        </w:rPr>
        <w:t>-40’</w:t>
      </w:r>
      <w:r w:rsidR="00B57846" w:rsidRPr="00682D2F">
        <w:rPr>
          <w:rFonts w:ascii="Constantia" w:hAnsi="Constantia" w:cs="Tahoma"/>
          <w:b/>
          <w:bCs/>
          <w:sz w:val="20"/>
          <w:szCs w:val="20"/>
          <w:u w:val="single"/>
        </w:rPr>
        <w:t xml:space="preserve"> al passo dal luogo del ritrovo.</w:t>
      </w:r>
      <w:r w:rsidRPr="00682D2F">
        <w:rPr>
          <w:rFonts w:ascii="Constantia" w:hAnsi="Constantia" w:cs="Tahoma"/>
          <w:b/>
          <w:bCs/>
          <w:sz w:val="20"/>
          <w:szCs w:val="20"/>
          <w:u w:val="single"/>
        </w:rPr>
        <w:t xml:space="preserve"> </w:t>
      </w:r>
      <w:r w:rsidR="00B57846" w:rsidRPr="00682D2F">
        <w:rPr>
          <w:rFonts w:ascii="Constantia" w:hAnsi="Constantia" w:cs="Tahoma"/>
          <w:b/>
          <w:bCs/>
          <w:sz w:val="20"/>
          <w:szCs w:val="20"/>
          <w:u w:val="single"/>
        </w:rPr>
        <w:t xml:space="preserve">E’ obbligatorio seguire </w:t>
      </w:r>
      <w:r w:rsidRPr="00682D2F">
        <w:rPr>
          <w:rFonts w:ascii="Constantia" w:hAnsi="Constantia" w:cs="Tahoma"/>
          <w:b/>
          <w:bCs/>
          <w:sz w:val="20"/>
          <w:szCs w:val="20"/>
          <w:u w:val="single"/>
        </w:rPr>
        <w:t xml:space="preserve"> le segnalazioni</w:t>
      </w:r>
      <w:r w:rsidR="00B57846" w:rsidRPr="00682D2F">
        <w:rPr>
          <w:rFonts w:ascii="Constantia" w:hAnsi="Constantia" w:cs="Tahoma"/>
          <w:b/>
          <w:bCs/>
          <w:sz w:val="20"/>
          <w:szCs w:val="20"/>
          <w:u w:val="single"/>
        </w:rPr>
        <w:t>.</w:t>
      </w:r>
    </w:p>
    <w:p w:rsidR="001321BF" w:rsidRPr="00514DDE" w:rsidRDefault="001321BF" w:rsidP="00514DDE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color w:val="333333"/>
          <w:sz w:val="20"/>
          <w:szCs w:val="20"/>
          <w:u w:val="single"/>
        </w:rPr>
      </w:pPr>
      <w:r w:rsidRPr="00682D2F">
        <w:rPr>
          <w:rFonts w:ascii="Constantia" w:hAnsi="Constantia" w:cs="Tahoma"/>
          <w:sz w:val="20"/>
          <w:szCs w:val="20"/>
        </w:rPr>
        <w:t>La descrizione dei punt</w:t>
      </w:r>
      <w:r w:rsidRPr="00682D2F">
        <w:rPr>
          <w:rFonts w:ascii="Constantia" w:hAnsi="Constantia" w:cs="Tahoma"/>
          <w:b/>
          <w:bCs/>
          <w:sz w:val="20"/>
          <w:szCs w:val="20"/>
        </w:rPr>
        <w:t>i  è stampata</w:t>
      </w:r>
      <w:r w:rsidRPr="00682D2F">
        <w:rPr>
          <w:rFonts w:ascii="Constantia" w:hAnsi="Constantia" w:cs="Tahoma"/>
          <w:sz w:val="20"/>
          <w:szCs w:val="20"/>
        </w:rPr>
        <w:t> sulla carta di gara</w:t>
      </w:r>
      <w:r w:rsidR="00B57846" w:rsidRPr="00682D2F">
        <w:rPr>
          <w:rFonts w:ascii="Constantia" w:hAnsi="Constantia" w:cs="Tahoma"/>
          <w:sz w:val="20"/>
          <w:szCs w:val="20"/>
        </w:rPr>
        <w:t xml:space="preserve"> ed è inserita nelle buste società.</w:t>
      </w:r>
      <w:r w:rsidR="008C564E" w:rsidRPr="00682D2F">
        <w:rPr>
          <w:rFonts w:ascii="Constantia" w:hAnsi="Constantia" w:cs="Tahoma"/>
          <w:sz w:val="20"/>
          <w:szCs w:val="20"/>
        </w:rPr>
        <w:t xml:space="preserve"> </w:t>
      </w:r>
      <w:r w:rsidR="008C564E" w:rsidRPr="00514DDE">
        <w:rPr>
          <w:rFonts w:ascii="Constantia" w:hAnsi="Constantia" w:cs="Tahoma"/>
          <w:b/>
          <w:sz w:val="20"/>
          <w:szCs w:val="20"/>
          <w:u w:val="single"/>
        </w:rPr>
        <w:t>Non è presente in zona partenza.</w:t>
      </w:r>
    </w:p>
    <w:p w:rsidR="001321BF" w:rsidRPr="00682D2F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0"/>
          <w:szCs w:val="20"/>
        </w:rPr>
      </w:pPr>
      <w:r w:rsidRPr="00682D2F">
        <w:rPr>
          <w:rFonts w:ascii="Constantia" w:hAnsi="Constantia" w:cs="Tahoma"/>
          <w:sz w:val="20"/>
          <w:szCs w:val="20"/>
        </w:rPr>
        <w:t>Il tempo massimo per completare la gara è di </w:t>
      </w:r>
      <w:r w:rsidR="00B57846" w:rsidRPr="00682D2F">
        <w:rPr>
          <w:rFonts w:ascii="Constantia" w:hAnsi="Constantia" w:cs="Tahoma"/>
          <w:b/>
          <w:bCs/>
          <w:sz w:val="20"/>
          <w:szCs w:val="20"/>
        </w:rPr>
        <w:t>9</w:t>
      </w:r>
      <w:r w:rsidRPr="00682D2F">
        <w:rPr>
          <w:rFonts w:ascii="Constantia" w:hAnsi="Constantia" w:cs="Tahoma"/>
          <w:b/>
          <w:bCs/>
          <w:sz w:val="20"/>
          <w:szCs w:val="20"/>
        </w:rPr>
        <w:t>0 minuti.</w:t>
      </w:r>
    </w:p>
    <w:p w:rsidR="00D11599" w:rsidRPr="00682D2F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0"/>
          <w:szCs w:val="20"/>
        </w:rPr>
      </w:pPr>
      <w:r w:rsidRPr="00682D2F">
        <w:rPr>
          <w:rFonts w:ascii="Constantia" w:hAnsi="Constantia" w:cs="Tahoma"/>
          <w:sz w:val="20"/>
          <w:szCs w:val="20"/>
        </w:rPr>
        <w:t>Non saranno utilizzati i coriandoli ai piedi del punto di controllo.</w:t>
      </w:r>
    </w:p>
    <w:p w:rsidR="00D11599" w:rsidRPr="00682D2F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0"/>
          <w:szCs w:val="20"/>
        </w:rPr>
      </w:pPr>
      <w:r w:rsidRPr="00682D2F">
        <w:rPr>
          <w:rFonts w:ascii="Constantia" w:hAnsi="Constantia" w:cs="Tahoma"/>
          <w:b/>
          <w:bCs/>
          <w:sz w:val="20"/>
          <w:szCs w:val="20"/>
        </w:rPr>
        <w:t>In caso di stazione mal funzionante, punzonate sulla carta di gara.</w:t>
      </w:r>
    </w:p>
    <w:p w:rsidR="008C564E" w:rsidRPr="00682D2F" w:rsidRDefault="00B57846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0"/>
          <w:szCs w:val="20"/>
        </w:rPr>
      </w:pPr>
      <w:r w:rsidRPr="00682D2F">
        <w:rPr>
          <w:b/>
          <w:sz w:val="20"/>
          <w:szCs w:val="20"/>
        </w:rPr>
        <w:t xml:space="preserve">Essendo la zona di gara una riserva naturale è severamente vietato abbandonare </w:t>
      </w:r>
      <w:r w:rsidR="0083388A">
        <w:rPr>
          <w:b/>
          <w:sz w:val="20"/>
          <w:szCs w:val="20"/>
        </w:rPr>
        <w:t xml:space="preserve">qualsiasi </w:t>
      </w:r>
      <w:r w:rsidRPr="00682D2F">
        <w:rPr>
          <w:b/>
          <w:sz w:val="20"/>
          <w:szCs w:val="20"/>
        </w:rPr>
        <w:t xml:space="preserve"> gener</w:t>
      </w:r>
      <w:r w:rsidR="0083388A">
        <w:rPr>
          <w:b/>
          <w:sz w:val="20"/>
          <w:szCs w:val="20"/>
        </w:rPr>
        <w:t>e</w:t>
      </w:r>
      <w:r w:rsidRPr="00682D2F">
        <w:rPr>
          <w:b/>
          <w:sz w:val="20"/>
          <w:szCs w:val="20"/>
        </w:rPr>
        <w:t xml:space="preserve"> d</w:t>
      </w:r>
      <w:r w:rsidR="0083388A">
        <w:rPr>
          <w:b/>
          <w:sz w:val="20"/>
          <w:szCs w:val="20"/>
        </w:rPr>
        <w:t>i rifiuti in giro per la pineta e lungo i sentieri</w:t>
      </w:r>
      <w:r w:rsidR="00514DDE">
        <w:rPr>
          <w:b/>
          <w:sz w:val="20"/>
          <w:szCs w:val="20"/>
        </w:rPr>
        <w:t xml:space="preserve"> o sulla spiaggia.</w:t>
      </w:r>
    </w:p>
    <w:p w:rsidR="00D11599" w:rsidRPr="00682D2F" w:rsidRDefault="008C564E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0"/>
          <w:szCs w:val="20"/>
        </w:rPr>
      </w:pPr>
      <w:r w:rsidRPr="00682D2F">
        <w:rPr>
          <w:sz w:val="20"/>
          <w:szCs w:val="20"/>
        </w:rPr>
        <w:t>L</w:t>
      </w:r>
      <w:r w:rsidR="001321BF" w:rsidRPr="00682D2F">
        <w:rPr>
          <w:rFonts w:ascii="Constantia" w:hAnsi="Constantia" w:cs="Tahoma"/>
          <w:sz w:val="20"/>
          <w:szCs w:val="20"/>
        </w:rPr>
        <w:t xml:space="preserve">a Segreteria di gara funzionerà presso </w:t>
      </w:r>
      <w:r w:rsidR="003F05BD" w:rsidRPr="00682D2F">
        <w:rPr>
          <w:rFonts w:ascii="Constantia" w:hAnsi="Constantia" w:cs="Tahoma"/>
          <w:sz w:val="20"/>
          <w:szCs w:val="20"/>
        </w:rPr>
        <w:t xml:space="preserve">la tensostruttura posta sulla spiaggia al termine </w:t>
      </w:r>
      <w:r w:rsidR="003F05BD" w:rsidRPr="00682D2F">
        <w:rPr>
          <w:rFonts w:ascii="Constantia" w:hAnsi="Constantia" w:cs="Tahoma"/>
          <w:b/>
          <w:bCs/>
          <w:sz w:val="20"/>
          <w:szCs w:val="20"/>
        </w:rPr>
        <w:t>di via Delfino.</w:t>
      </w:r>
      <w:r w:rsidR="0083388A">
        <w:rPr>
          <w:rFonts w:ascii="Constantia" w:hAnsi="Constantia" w:cs="Tahoma"/>
          <w:b/>
          <w:bCs/>
          <w:sz w:val="20"/>
          <w:szCs w:val="20"/>
        </w:rPr>
        <w:t xml:space="preserve"> La zona scarico dati è presso la Segreteria di gara.</w:t>
      </w:r>
    </w:p>
    <w:p w:rsidR="00D11599" w:rsidRPr="00682D2F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0"/>
          <w:szCs w:val="20"/>
        </w:rPr>
      </w:pPr>
      <w:r w:rsidRPr="00682D2F">
        <w:rPr>
          <w:rFonts w:ascii="Constantia" w:hAnsi="Constantia" w:cs="Tahoma"/>
          <w:sz w:val="20"/>
          <w:szCs w:val="20"/>
        </w:rPr>
        <w:t xml:space="preserve">Tutti i concorrenti utilizzeranno il sistema elettronico di punzonatura e cronometraggio Sport </w:t>
      </w:r>
      <w:proofErr w:type="spellStart"/>
      <w:r w:rsidRPr="00682D2F">
        <w:rPr>
          <w:rFonts w:ascii="Constantia" w:hAnsi="Constantia" w:cs="Tahoma"/>
          <w:sz w:val="20"/>
          <w:szCs w:val="20"/>
        </w:rPr>
        <w:t>Ident</w:t>
      </w:r>
      <w:proofErr w:type="spellEnd"/>
      <w:r w:rsidRPr="00682D2F">
        <w:rPr>
          <w:rFonts w:ascii="Constantia" w:hAnsi="Constantia" w:cs="Tahoma"/>
          <w:sz w:val="20"/>
          <w:szCs w:val="20"/>
        </w:rPr>
        <w:t>.</w:t>
      </w:r>
    </w:p>
    <w:p w:rsidR="00D11599" w:rsidRPr="00682D2F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Constantia" w:hAnsi="Constantia" w:cs="Tahoma"/>
          <w:sz w:val="20"/>
          <w:szCs w:val="20"/>
        </w:rPr>
      </w:pPr>
      <w:r w:rsidRPr="00682D2F">
        <w:rPr>
          <w:rFonts w:ascii="Constantia" w:hAnsi="Constantia" w:cs="Tahoma"/>
          <w:sz w:val="20"/>
          <w:szCs w:val="20"/>
        </w:rPr>
        <w:t xml:space="preserve">Per i partecipanti sprovvisti, le </w:t>
      </w:r>
      <w:proofErr w:type="spellStart"/>
      <w:r w:rsidRPr="00682D2F">
        <w:rPr>
          <w:rFonts w:ascii="Constantia" w:hAnsi="Constantia" w:cs="Tahoma"/>
          <w:sz w:val="20"/>
          <w:szCs w:val="20"/>
        </w:rPr>
        <w:t>Si-card</w:t>
      </w:r>
      <w:proofErr w:type="spellEnd"/>
      <w:r w:rsidRPr="00682D2F">
        <w:rPr>
          <w:rFonts w:ascii="Constantia" w:hAnsi="Constantia" w:cs="Tahoma"/>
          <w:sz w:val="20"/>
          <w:szCs w:val="20"/>
        </w:rPr>
        <w:t xml:space="preserve"> saranno assegnate dalla segreteria di gara, previo deposito di documento d’identità.</w:t>
      </w:r>
    </w:p>
    <w:p w:rsidR="00D11599" w:rsidRPr="00682D2F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0"/>
          <w:szCs w:val="20"/>
        </w:rPr>
      </w:pPr>
      <w:r w:rsidRPr="00682D2F">
        <w:rPr>
          <w:rFonts w:ascii="Constantia" w:hAnsi="Constantia" w:cs="Tahoma"/>
          <w:sz w:val="20"/>
          <w:szCs w:val="20"/>
        </w:rPr>
        <w:t>Si raccomanda, al momento della partenza, di </w:t>
      </w:r>
      <w:r w:rsidRPr="00682D2F">
        <w:rPr>
          <w:rFonts w:ascii="Constantia" w:hAnsi="Constantia" w:cs="Tahoma"/>
          <w:b/>
          <w:bCs/>
          <w:sz w:val="20"/>
          <w:szCs w:val="20"/>
        </w:rPr>
        <w:t>controllare che la</w:t>
      </w:r>
      <w:r w:rsidRPr="00682D2F">
        <w:rPr>
          <w:rFonts w:ascii="Constantia" w:hAnsi="Constantia" w:cs="Tahoma"/>
          <w:sz w:val="20"/>
          <w:szCs w:val="20"/>
        </w:rPr>
        <w:t> </w:t>
      </w:r>
      <w:r w:rsidRPr="00682D2F">
        <w:rPr>
          <w:rFonts w:ascii="Constantia" w:hAnsi="Constantia" w:cs="Tahoma"/>
          <w:b/>
          <w:bCs/>
          <w:sz w:val="20"/>
          <w:szCs w:val="20"/>
        </w:rPr>
        <w:t>cartina </w:t>
      </w:r>
      <w:r w:rsidRPr="00682D2F">
        <w:rPr>
          <w:rFonts w:ascii="Constantia" w:hAnsi="Constantia" w:cs="Tahoma"/>
          <w:sz w:val="20"/>
          <w:szCs w:val="20"/>
        </w:rPr>
        <w:t xml:space="preserve">raccolta corrisponda al percorso </w:t>
      </w:r>
      <w:r w:rsidR="003B1737" w:rsidRPr="00682D2F">
        <w:rPr>
          <w:rFonts w:ascii="Constantia" w:hAnsi="Constantia" w:cs="Tahoma"/>
          <w:sz w:val="20"/>
          <w:szCs w:val="20"/>
        </w:rPr>
        <w:t xml:space="preserve">categoria </w:t>
      </w:r>
      <w:r w:rsidRPr="00682D2F">
        <w:rPr>
          <w:rFonts w:ascii="Constantia" w:hAnsi="Constantia" w:cs="Tahoma"/>
          <w:sz w:val="20"/>
          <w:szCs w:val="20"/>
        </w:rPr>
        <w:t>prescelto. </w:t>
      </w:r>
    </w:p>
    <w:p w:rsidR="008C564E" w:rsidRPr="0083388A" w:rsidRDefault="001321BF" w:rsidP="00682D2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20"/>
          <w:szCs w:val="20"/>
          <w:u w:val="single"/>
          <w:lang w:eastAsia="it-IT"/>
        </w:rPr>
      </w:pPr>
      <w:r w:rsidRPr="0083388A">
        <w:rPr>
          <w:rFonts w:ascii="Constantia" w:eastAsia="Times New Roman" w:hAnsi="Constantia" w:cs="Tahoma"/>
          <w:b/>
          <w:bCs/>
          <w:sz w:val="20"/>
          <w:szCs w:val="20"/>
          <w:u w:val="single"/>
          <w:lang w:eastAsia="it-IT"/>
        </w:rPr>
        <w:t>Note del tracciatore</w:t>
      </w:r>
    </w:p>
    <w:p w:rsidR="008C564E" w:rsidRPr="00682D2F" w:rsidRDefault="008C564E" w:rsidP="004269B0">
      <w:pPr>
        <w:pStyle w:val="Paragrafoelenco"/>
        <w:numPr>
          <w:ilvl w:val="0"/>
          <w:numId w:val="5"/>
        </w:numPr>
        <w:rPr>
          <w:rFonts w:ascii="Constantia" w:hAnsi="Constantia" w:cs="Tahoma"/>
          <w:color w:val="333333"/>
          <w:sz w:val="20"/>
          <w:szCs w:val="20"/>
        </w:rPr>
      </w:pPr>
      <w:r w:rsidRPr="00682D2F">
        <w:rPr>
          <w:rFonts w:ascii="Constantia" w:hAnsi="Constantia" w:cs="Tahoma"/>
          <w:b/>
          <w:color w:val="333333"/>
          <w:sz w:val="20"/>
          <w:szCs w:val="20"/>
          <w:u w:val="single"/>
          <w:shd w:val="clear" w:color="auto" w:fill="FFFFFF"/>
        </w:rPr>
        <w:t xml:space="preserve">Il terreno di gara è tipico della pineta, spesso con sottobosco fitto, dune e terreni sabbiosi/umidi. Si consigliano pantaloni e maglie a maniche lunghe e calzature adeguate al terreno. </w:t>
      </w:r>
    </w:p>
    <w:p w:rsidR="008C564E" w:rsidRPr="00682D2F" w:rsidRDefault="008C564E" w:rsidP="004269B0">
      <w:pPr>
        <w:pStyle w:val="Paragrafoelenco"/>
        <w:numPr>
          <w:ilvl w:val="0"/>
          <w:numId w:val="5"/>
        </w:numPr>
        <w:rPr>
          <w:rFonts w:ascii="Constantia" w:hAnsi="Constantia" w:cs="Tahoma"/>
          <w:color w:val="333333"/>
          <w:sz w:val="20"/>
          <w:szCs w:val="20"/>
        </w:rPr>
      </w:pPr>
      <w:r w:rsidRPr="00682D2F">
        <w:rPr>
          <w:rFonts w:ascii="Constantia" w:hAnsi="Constantia" w:cs="Tahoma"/>
          <w:b/>
          <w:color w:val="333333"/>
          <w:sz w:val="20"/>
          <w:szCs w:val="20"/>
          <w:u w:val="single"/>
          <w:shd w:val="clear" w:color="auto" w:fill="FFFFFF"/>
        </w:rPr>
        <w:t>Prestare attenzione alle zone paludose</w:t>
      </w:r>
      <w:r w:rsidR="0083388A">
        <w:rPr>
          <w:rFonts w:ascii="Constantia" w:hAnsi="Constantia" w:cs="Tahoma"/>
          <w:b/>
          <w:color w:val="333333"/>
          <w:sz w:val="20"/>
          <w:szCs w:val="20"/>
          <w:u w:val="single"/>
          <w:shd w:val="clear" w:color="auto" w:fill="FFFFFF"/>
        </w:rPr>
        <w:t xml:space="preserve"> e alla vegetazione fitta (rami sporgenti, spine, ecc.)</w:t>
      </w:r>
    </w:p>
    <w:p w:rsidR="008C564E" w:rsidRPr="0083388A" w:rsidRDefault="008C564E" w:rsidP="008C564E">
      <w:pPr>
        <w:pStyle w:val="Paragrafoelenco"/>
        <w:numPr>
          <w:ilvl w:val="0"/>
          <w:numId w:val="5"/>
        </w:numPr>
        <w:jc w:val="both"/>
        <w:rPr>
          <w:rFonts w:ascii="Constantia" w:hAnsi="Constantia"/>
          <w:b/>
          <w:sz w:val="20"/>
          <w:szCs w:val="20"/>
          <w:u w:val="single"/>
        </w:rPr>
      </w:pPr>
      <w:r w:rsidRPr="0083388A">
        <w:rPr>
          <w:rFonts w:ascii="Constantia" w:hAnsi="Constantia"/>
          <w:b/>
          <w:sz w:val="20"/>
          <w:szCs w:val="20"/>
          <w:u w:val="single"/>
        </w:rPr>
        <w:t>I sentieri non sono sempre nettamente visibili e sono presenti buche e piccole depressioni</w:t>
      </w:r>
    </w:p>
    <w:p w:rsidR="00D11599" w:rsidRPr="00682D2F" w:rsidRDefault="001321BF" w:rsidP="004269B0">
      <w:pPr>
        <w:pStyle w:val="Paragrafoelenco"/>
        <w:numPr>
          <w:ilvl w:val="0"/>
          <w:numId w:val="5"/>
        </w:numPr>
        <w:rPr>
          <w:rFonts w:ascii="Constantia" w:hAnsi="Constantia" w:cs="Tahoma"/>
          <w:color w:val="333333"/>
          <w:sz w:val="20"/>
          <w:szCs w:val="20"/>
        </w:rPr>
      </w:pPr>
      <w:r w:rsidRPr="00682D2F">
        <w:rPr>
          <w:rFonts w:ascii="Constantia" w:hAnsi="Constantia" w:cs="Tahoma"/>
          <w:b/>
          <w:bCs/>
          <w:sz w:val="20"/>
          <w:szCs w:val="20"/>
        </w:rPr>
        <w:t>Le proprietà private devono essere assolutamente rispettate, non è consentito scavalcare</w:t>
      </w:r>
      <w:r w:rsidR="00D11599" w:rsidRPr="00682D2F">
        <w:rPr>
          <w:rFonts w:ascii="Constantia" w:hAnsi="Constantia" w:cs="Tahoma"/>
          <w:color w:val="333333"/>
          <w:sz w:val="20"/>
          <w:szCs w:val="20"/>
        </w:rPr>
        <w:t xml:space="preserve"> </w:t>
      </w:r>
      <w:r w:rsidRPr="00682D2F">
        <w:rPr>
          <w:rFonts w:ascii="Constantia" w:hAnsi="Constantia" w:cs="Tahoma"/>
          <w:b/>
          <w:bCs/>
          <w:sz w:val="20"/>
          <w:szCs w:val="20"/>
        </w:rPr>
        <w:t>recinzioni o muretti di confine delle proprietà private.</w:t>
      </w:r>
    </w:p>
    <w:p w:rsidR="00D11599" w:rsidRPr="00682D2F" w:rsidRDefault="001321BF" w:rsidP="00D1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82D2F">
        <w:rPr>
          <w:rFonts w:ascii="Constantia" w:eastAsia="Times New Roman" w:hAnsi="Constantia" w:cs="Times New Roman"/>
          <w:b/>
          <w:bCs/>
          <w:sz w:val="20"/>
          <w:szCs w:val="20"/>
          <w:u w:val="single"/>
          <w:lang w:eastAsia="it-IT"/>
        </w:rPr>
        <w:t>L’organizzazione declina ogni responsabilità per eventuali incidenti che dovessero verificarsi</w:t>
      </w:r>
      <w:r w:rsidR="00D11599" w:rsidRPr="00682D2F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</w:t>
      </w:r>
      <w:r w:rsidRPr="00682D2F">
        <w:rPr>
          <w:rFonts w:ascii="Constantia" w:eastAsia="Times New Roman" w:hAnsi="Constantia" w:cs="Times New Roman"/>
          <w:b/>
          <w:bCs/>
          <w:sz w:val="20"/>
          <w:szCs w:val="20"/>
          <w:u w:val="single"/>
          <w:lang w:eastAsia="it-IT"/>
        </w:rPr>
        <w:t>prima, durante e dopo la manifestazione.</w:t>
      </w:r>
    </w:p>
    <w:p w:rsidR="001321BF" w:rsidRPr="00682D2F" w:rsidRDefault="001321BF" w:rsidP="00D1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82D2F">
        <w:rPr>
          <w:rFonts w:ascii="Constantia" w:eastAsia="Times New Roman" w:hAnsi="Constantia" w:cs="Tahoma"/>
          <w:b/>
          <w:bCs/>
          <w:sz w:val="20"/>
          <w:szCs w:val="20"/>
          <w:lang w:eastAsia="it-IT"/>
        </w:rPr>
        <w:t>Le premiazioni avverranno in zona arrivo alle ore 1</w:t>
      </w:r>
      <w:r w:rsidR="008C564E" w:rsidRPr="00682D2F">
        <w:rPr>
          <w:rFonts w:ascii="Constantia" w:eastAsia="Times New Roman" w:hAnsi="Constantia" w:cs="Tahoma"/>
          <w:b/>
          <w:bCs/>
          <w:sz w:val="20"/>
          <w:szCs w:val="20"/>
          <w:lang w:eastAsia="it-IT"/>
        </w:rPr>
        <w:t>3</w:t>
      </w:r>
      <w:r w:rsidRPr="00682D2F">
        <w:rPr>
          <w:rFonts w:ascii="Constantia" w:eastAsia="Times New Roman" w:hAnsi="Constantia" w:cs="Tahoma"/>
          <w:b/>
          <w:bCs/>
          <w:sz w:val="20"/>
          <w:szCs w:val="20"/>
          <w:lang w:eastAsia="it-IT"/>
        </w:rPr>
        <w:t xml:space="preserve">.30. Verranno premiati i primi tre classificati uomini/donne di ogni percorso </w:t>
      </w:r>
      <w:r w:rsidR="0095127C">
        <w:rPr>
          <w:rFonts w:ascii="Constantia" w:eastAsia="Times New Roman" w:hAnsi="Constantia" w:cs="Tahoma"/>
          <w:b/>
          <w:bCs/>
          <w:sz w:val="20"/>
          <w:szCs w:val="20"/>
          <w:lang w:eastAsia="it-IT"/>
        </w:rPr>
        <w:t>categoria (Open categoria unica).</w:t>
      </w:r>
    </w:p>
    <w:p w:rsidR="00D11599" w:rsidRPr="00682D2F" w:rsidRDefault="001321BF" w:rsidP="00D11599">
      <w:pPr>
        <w:spacing w:before="100" w:beforeAutospacing="1" w:after="100" w:afterAutospacing="1" w:line="240" w:lineRule="auto"/>
        <w:rPr>
          <w:rFonts w:ascii="Constantia" w:eastAsia="Times New Roman" w:hAnsi="Constantia" w:cs="Tahoma"/>
          <w:b/>
          <w:bCs/>
          <w:spacing w:val="-4"/>
          <w:sz w:val="20"/>
          <w:szCs w:val="20"/>
          <w:lang w:eastAsia="it-IT"/>
        </w:rPr>
      </w:pPr>
      <w:r w:rsidRPr="00682D2F">
        <w:rPr>
          <w:rFonts w:ascii="Constantia" w:eastAsia="Times New Roman" w:hAnsi="Constantia" w:cs="Tahoma"/>
          <w:b/>
          <w:bCs/>
          <w:spacing w:val="-4"/>
          <w:sz w:val="20"/>
          <w:szCs w:val="20"/>
          <w:lang w:eastAsia="it-IT"/>
        </w:rPr>
        <w:t>Buon Divertimento a tutti</w:t>
      </w:r>
    </w:p>
    <w:p w:rsidR="008C564E" w:rsidRPr="00682D2F" w:rsidRDefault="001321BF" w:rsidP="00682D2F">
      <w:pPr>
        <w:spacing w:before="100" w:beforeAutospacing="1" w:after="100" w:afterAutospacing="1" w:line="240" w:lineRule="auto"/>
        <w:jc w:val="both"/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NON SONO PRESENTI </w:t>
      </w:r>
      <w:r w:rsidR="003F05BD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DOCCE</w:t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, SOLO</w:t>
      </w:r>
      <w:r w:rsidR="003F05BD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SPOGLIATOI APERTI  PRESSO </w:t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</w:t>
      </w:r>
      <w:r w:rsidR="003F05BD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LA TENSOSTRUTTURA CON </w:t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DEPOSITO BORSE</w:t>
      </w:r>
      <w:r w:rsidR="00D34E38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INCOSTUDITO</w:t>
      </w:r>
    </w:p>
    <w:p w:rsidR="008C564E" w:rsidRPr="00682D2F" w:rsidRDefault="008C564E" w:rsidP="008C564E">
      <w:pPr>
        <w:spacing w:before="100" w:beforeAutospacing="1" w:after="100" w:afterAutospacing="1" w:line="240" w:lineRule="auto"/>
        <w:jc w:val="center"/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GIURIA </w:t>
      </w:r>
      <w:proofErr w:type="spellStart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DI</w:t>
      </w:r>
      <w:proofErr w:type="spellEnd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GARA</w:t>
      </w:r>
    </w:p>
    <w:p w:rsidR="008C564E" w:rsidRPr="00682D2F" w:rsidRDefault="008C564E" w:rsidP="008C564E">
      <w:pPr>
        <w:spacing w:before="100" w:beforeAutospacing="1" w:after="100" w:afterAutospacing="1" w:line="240" w:lineRule="auto"/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</w:pPr>
      <w:proofErr w:type="spellStart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Stringher</w:t>
      </w:r>
      <w:proofErr w:type="spellEnd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Luca  </w:t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ab/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ab/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ab/>
        <w:t>(</w:t>
      </w:r>
      <w:proofErr w:type="spellStart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A.S.D.</w:t>
      </w:r>
      <w:proofErr w:type="spellEnd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Mareno</w:t>
      </w:r>
      <w:proofErr w:type="spellEnd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Orienteering)</w:t>
      </w:r>
    </w:p>
    <w:p w:rsidR="008C564E" w:rsidRPr="00682D2F" w:rsidRDefault="008C564E" w:rsidP="008C564E">
      <w:pPr>
        <w:spacing w:before="100" w:beforeAutospacing="1" w:after="100" w:afterAutospacing="1" w:line="240" w:lineRule="auto"/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</w:pPr>
      <w:proofErr w:type="spellStart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Collodet</w:t>
      </w:r>
      <w:proofErr w:type="spellEnd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Stefano </w:t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ab/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ab/>
      </w:r>
      <w:r w:rsidR="00682D2F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ab/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(Friuli MTB</w:t>
      </w:r>
      <w:r w:rsidR="00682D2F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&amp;</w:t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Orienteering</w:t>
      </w:r>
      <w:r w:rsidR="00682D2F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682D2F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A.S.D.</w:t>
      </w:r>
      <w:proofErr w:type="spellEnd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)</w:t>
      </w:r>
    </w:p>
    <w:p w:rsidR="008C564E" w:rsidRPr="00682D2F" w:rsidRDefault="008C564E" w:rsidP="008C564E">
      <w:pPr>
        <w:spacing w:before="100" w:beforeAutospacing="1" w:after="100" w:afterAutospacing="1" w:line="240" w:lineRule="auto"/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Fattor Manlio </w:t>
      </w:r>
      <w:r w:rsidR="00682D2F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ab/>
      </w:r>
      <w:r w:rsidR="00682D2F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ab/>
      </w:r>
      <w:r w:rsidR="00682D2F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ab/>
      </w:r>
      <w:r w:rsid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           </w:t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(Or. Dolomiti)</w:t>
      </w:r>
    </w:p>
    <w:p w:rsidR="00682D2F" w:rsidRDefault="008C564E" w:rsidP="00682D2F">
      <w:pPr>
        <w:spacing w:before="100" w:beforeAutospacing="1" w:after="100" w:afterAutospacing="1" w:line="240" w:lineRule="auto"/>
        <w:jc w:val="center"/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Membro supplente</w:t>
      </w:r>
    </w:p>
    <w:p w:rsidR="008C564E" w:rsidRPr="00682D2F" w:rsidRDefault="008C564E" w:rsidP="00682D2F">
      <w:pPr>
        <w:spacing w:before="100" w:beforeAutospacing="1" w:after="100" w:afterAutospacing="1" w:line="240" w:lineRule="auto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proofErr w:type="spellStart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Martignago</w:t>
      </w:r>
      <w:proofErr w:type="spellEnd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Armando </w:t>
      </w:r>
      <w:r w:rsidR="00682D2F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                  </w:t>
      </w:r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(OK </w:t>
      </w:r>
      <w:proofErr w:type="spellStart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MOntello</w:t>
      </w:r>
      <w:proofErr w:type="spellEnd"/>
      <w:r w:rsidR="00682D2F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682D2F"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A.S.D.</w:t>
      </w:r>
      <w:proofErr w:type="spellEnd"/>
      <w:r w:rsidRPr="00682D2F">
        <w:rPr>
          <w:rStyle w:val="apple-style-span"/>
          <w:rFonts w:ascii="Tahoma" w:hAnsi="Tahoma" w:cs="Tahoma"/>
          <w:b/>
          <w:bCs/>
          <w:i/>
          <w:iCs/>
          <w:sz w:val="20"/>
          <w:szCs w:val="20"/>
          <w:u w:val="single"/>
        </w:rPr>
        <w:t>)</w:t>
      </w:r>
    </w:p>
    <w:p w:rsidR="00E66F70" w:rsidRPr="00682D2F" w:rsidRDefault="00E66F70">
      <w:pPr>
        <w:rPr>
          <w:sz w:val="20"/>
          <w:szCs w:val="20"/>
        </w:rPr>
      </w:pPr>
    </w:p>
    <w:sectPr w:rsidR="00E66F70" w:rsidRPr="00682D2F" w:rsidSect="00D1159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526"/>
    <w:multiLevelType w:val="hybridMultilevel"/>
    <w:tmpl w:val="9E6C11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00230C"/>
    <w:multiLevelType w:val="hybridMultilevel"/>
    <w:tmpl w:val="53E4E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F57F9"/>
    <w:multiLevelType w:val="hybridMultilevel"/>
    <w:tmpl w:val="67CA4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22E0E"/>
    <w:multiLevelType w:val="hybridMultilevel"/>
    <w:tmpl w:val="0548D9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046254"/>
    <w:multiLevelType w:val="hybridMultilevel"/>
    <w:tmpl w:val="EEAA718E"/>
    <w:lvl w:ilvl="0" w:tplc="26D04B0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321BF"/>
    <w:rsid w:val="00045D9E"/>
    <w:rsid w:val="000A3EBB"/>
    <w:rsid w:val="001321BF"/>
    <w:rsid w:val="003B1737"/>
    <w:rsid w:val="003F05BD"/>
    <w:rsid w:val="004269B0"/>
    <w:rsid w:val="004B0743"/>
    <w:rsid w:val="00514DDE"/>
    <w:rsid w:val="00682D2F"/>
    <w:rsid w:val="007D3FBE"/>
    <w:rsid w:val="0083388A"/>
    <w:rsid w:val="008C564E"/>
    <w:rsid w:val="0095127C"/>
    <w:rsid w:val="00B57846"/>
    <w:rsid w:val="00C449BD"/>
    <w:rsid w:val="00D11599"/>
    <w:rsid w:val="00D34E38"/>
    <w:rsid w:val="00E6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F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1321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1BF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321B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321BF"/>
  </w:style>
  <w:style w:type="paragraph" w:styleId="Paragrafoelenco">
    <w:name w:val="List Paragraph"/>
    <w:basedOn w:val="Normale"/>
    <w:uiPriority w:val="34"/>
    <w:qFormat/>
    <w:rsid w:val="001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022">
          <w:marLeft w:val="142"/>
          <w:marRight w:val="141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644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94FF-9579-4CFF-88CD-0838F1E5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</dc:creator>
  <cp:lastModifiedBy>Salvatore Seno</cp:lastModifiedBy>
  <cp:revision>6</cp:revision>
  <cp:lastPrinted>2016-12-03T08:30:00Z</cp:lastPrinted>
  <dcterms:created xsi:type="dcterms:W3CDTF">2017-09-28T15:58:00Z</dcterms:created>
  <dcterms:modified xsi:type="dcterms:W3CDTF">2017-09-29T09:25:00Z</dcterms:modified>
</cp:coreProperties>
</file>